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3F0B45" w:rsidRDefault="0066177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3F0B45">
        <w:rPr>
          <w:rFonts w:ascii="Times New Roman" w:hAnsi="Times New Roman" w:cs="Times New Roman"/>
          <w:lang w:val="sr-Cyrl-BA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</w:t>
      </w:r>
      <w:r w:rsidR="003F0B45">
        <w:rPr>
          <w:rFonts w:ascii="Times New Roman" w:hAnsi="Times New Roman" w:cs="Times New Roman"/>
          <w:lang w:val="sr-Cyrl-CS"/>
        </w:rPr>
        <w:t>“, број: 121/12, 52/14, 103/15,</w:t>
      </w:r>
      <w:r w:rsidR="00CE0DF5">
        <w:rPr>
          <w:rFonts w:ascii="Times New Roman" w:hAnsi="Times New Roman" w:cs="Times New Roman"/>
          <w:lang w:val="sr-Cyrl-CS"/>
        </w:rPr>
        <w:t xml:space="preserve"> 15/16</w:t>
      </w:r>
      <w:r w:rsidR="003F0B45">
        <w:rPr>
          <w:rFonts w:ascii="Times New Roman" w:hAnsi="Times New Roman" w:cs="Times New Roman"/>
          <w:lang w:val="sr-Cyrl-CS"/>
        </w:rPr>
        <w:t xml:space="preserve"> и </w:t>
      </w:r>
      <w:r w:rsidR="003F0B45" w:rsidRPr="003F0B45">
        <w:rPr>
          <w:rFonts w:ascii="Times New Roman" w:hAnsi="Times New Roman" w:cs="Times New Roman"/>
          <w:color w:val="FF0000"/>
          <w:lang w:val="sr-Cyrl-CS"/>
        </w:rPr>
        <w:t>110/24</w:t>
      </w:r>
      <w:r w:rsidR="00CE0DF5">
        <w:rPr>
          <w:rFonts w:ascii="Times New Roman" w:hAnsi="Times New Roman" w:cs="Times New Roman"/>
          <w:lang w:val="sr-Cyrl-CS"/>
        </w:rPr>
        <w:t>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3F0B45">
        <w:rPr>
          <w:rFonts w:ascii="Times New Roman" w:hAnsi="Times New Roman" w:cs="Times New Roman"/>
          <w:lang w:val="sr-Cyrl-CS"/>
        </w:rPr>
        <w:t>52/14, 103/15,</w:t>
      </w:r>
      <w:r w:rsidR="00836AE0">
        <w:rPr>
          <w:rFonts w:ascii="Times New Roman" w:hAnsi="Times New Roman" w:cs="Times New Roman"/>
          <w:lang w:val="sr-Cyrl-CS"/>
        </w:rPr>
        <w:t>15/16</w:t>
      </w:r>
      <w:r w:rsidR="003F0B45">
        <w:rPr>
          <w:rFonts w:ascii="Times New Roman" w:hAnsi="Times New Roman" w:cs="Times New Roman"/>
          <w:lang w:val="sr-Cyrl-CS"/>
        </w:rPr>
        <w:t xml:space="preserve"> и </w:t>
      </w:r>
      <w:r w:rsidR="003F0B45" w:rsidRPr="003F0B45">
        <w:rPr>
          <w:rFonts w:ascii="Times New Roman" w:hAnsi="Times New Roman" w:cs="Times New Roman"/>
          <w:color w:val="FF0000"/>
          <w:lang w:val="sr-Cyrl-CS"/>
        </w:rPr>
        <w:t>110/24</w:t>
      </w:r>
      <w:r w:rsidR="00836AE0">
        <w:rPr>
          <w:rFonts w:ascii="Times New Roman" w:hAnsi="Times New Roman" w:cs="Times New Roman"/>
          <w:lang w:val="sr-Cyrl-CS"/>
        </w:rPr>
        <w:t xml:space="preserve">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F03F79">
        <w:rPr>
          <w:rFonts w:ascii="Times New Roman" w:hAnsi="Times New Roman" w:cs="Times New Roman"/>
          <w:lang w:val="sr-Cyrl-CS"/>
        </w:rPr>
        <w:t>5</w:t>
      </w:r>
      <w:r w:rsidR="000156FC">
        <w:rPr>
          <w:rFonts w:ascii="Times New Roman" w:hAnsi="Times New Roman" w:cs="Times New Roman"/>
          <w:lang w:val="sr-Cyrl-CS"/>
        </w:rPr>
        <w:t>. године, донијела је</w:t>
      </w:r>
      <w:r w:rsidR="003F0B45">
        <w:rPr>
          <w:rFonts w:ascii="Times New Roman" w:hAnsi="Times New Roman" w:cs="Times New Roman"/>
          <w:lang w:val="sr-Cyrl-CS"/>
        </w:rPr>
        <w:t>:</w:t>
      </w:r>
    </w:p>
    <w:p w:rsidR="00A20BF8" w:rsidRDefault="00A20BF8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F0B45" w:rsidRDefault="000156FC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  <w:r w:rsidR="00A204E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3F0B45">
        <w:rPr>
          <w:rFonts w:ascii="Times New Roman" w:hAnsi="Times New Roman" w:cs="Times New Roman"/>
          <w:b/>
          <w:sz w:val="24"/>
          <w:szCs w:val="24"/>
          <w:lang w:val="sr-Cyrl-BA"/>
        </w:rPr>
        <w:t>ИЗМЈЕНИ</w:t>
      </w:r>
    </w:p>
    <w:p w:rsidR="00A328CE" w:rsidRDefault="003F0B45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ОДЛУКЕ О БУЏЕТУ ГРАДА БИЈЕЉИНА ЗА 2025. ГОДИНУ</w:t>
      </w:r>
      <w:r w:rsidR="00A328C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– </w:t>
      </w:r>
    </w:p>
    <w:p w:rsidR="000156FC" w:rsidRDefault="00A328CE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РЕБАЛАНСУ БУЏЕТА ЗА 2025.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E1233" w:rsidRDefault="009E1233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A20BF8" w:rsidRDefault="00A20BF8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Default="003F0B45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 усваја ребаланс буџета Града Бијељина за 2025.годину</w:t>
      </w:r>
      <w:r w:rsidR="00A20BF8">
        <w:rPr>
          <w:rFonts w:ascii="Times New Roman" w:hAnsi="Times New Roman" w:cs="Times New Roman"/>
          <w:lang w:val="sr-Cyrl-CS"/>
        </w:rPr>
        <w:t>, и то:</w:t>
      </w:r>
    </w:p>
    <w:p w:rsidR="00A20BF8" w:rsidRPr="009E1233" w:rsidRDefault="00A20BF8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9E1233">
        <w:rPr>
          <w:rFonts w:ascii="Times New Roman" w:hAnsi="Times New Roman" w:cs="Times New Roman"/>
          <w:lang w:val="sr-Cyrl-BA"/>
        </w:rPr>
        <w:t xml:space="preserve">На фонду 01 – општи фонд, у </w:t>
      </w:r>
      <w:r w:rsidRPr="009F6041">
        <w:rPr>
          <w:rFonts w:ascii="Times New Roman" w:hAnsi="Times New Roman" w:cs="Times New Roman"/>
          <w:lang w:val="sr-Cyrl-BA"/>
        </w:rPr>
        <w:t>износу</w:t>
      </w:r>
      <w:r w:rsidR="00EF0C61">
        <w:rPr>
          <w:rFonts w:ascii="Times New Roman" w:hAnsi="Times New Roman" w:cs="Times New Roman"/>
        </w:rPr>
        <w:t xml:space="preserve"> </w:t>
      </w:r>
      <w:r w:rsidR="009F6041" w:rsidRPr="009F6041">
        <w:rPr>
          <w:rFonts w:ascii="Times New Roman" w:hAnsi="Times New Roman" w:cs="Times New Roman"/>
          <w:lang w:val="sr-Latn-BA"/>
        </w:rPr>
        <w:t>92.848.984,00</w:t>
      </w:r>
      <w:r w:rsidR="009E1233" w:rsidRPr="009F6041">
        <w:rPr>
          <w:rFonts w:ascii="Times New Roman" w:hAnsi="Times New Roman" w:cs="Times New Roman"/>
          <w:lang w:val="sr-Cyrl-BA"/>
        </w:rPr>
        <w:t xml:space="preserve"> КМ,</w:t>
      </w:r>
    </w:p>
    <w:p w:rsidR="009E1233" w:rsidRPr="008B0F7C" w:rsidRDefault="009E1233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8B0F7C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износу </w:t>
      </w:r>
      <w:r w:rsidR="00FA7C2F">
        <w:rPr>
          <w:rFonts w:ascii="Times New Roman" w:hAnsi="Times New Roman" w:cs="Times New Roman"/>
          <w:lang w:val="sr-Cyrl-BA"/>
        </w:rPr>
        <w:t>20.98</w:t>
      </w:r>
      <w:r w:rsidR="00EB4755">
        <w:rPr>
          <w:rFonts w:ascii="Times New Roman" w:hAnsi="Times New Roman" w:cs="Times New Roman"/>
          <w:lang w:val="sr-Latn-BA"/>
        </w:rPr>
        <w:t>4</w:t>
      </w:r>
      <w:r w:rsidR="008B0F7C" w:rsidRPr="008B0F7C">
        <w:rPr>
          <w:rFonts w:ascii="Times New Roman" w:hAnsi="Times New Roman" w:cs="Times New Roman"/>
          <w:lang w:val="sr-Cyrl-BA"/>
        </w:rPr>
        <w:t>,00 КМ.</w:t>
      </w:r>
    </w:p>
    <w:p w:rsidR="009E1233" w:rsidRDefault="009E1233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26B32" w:rsidRDefault="00226B32" w:rsidP="00557C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Pr="009066B2" w:rsidRDefault="008D1911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9E1233">
        <w:rPr>
          <w:rFonts w:ascii="Times New Roman" w:hAnsi="Times New Roman" w:cs="Times New Roman"/>
          <w:lang w:val="sr-Cyrl-CS"/>
        </w:rPr>
        <w:t xml:space="preserve">табеларни преглед </w:t>
      </w:r>
      <w:r>
        <w:rPr>
          <w:rFonts w:ascii="Times New Roman" w:hAnsi="Times New Roman" w:cs="Times New Roman"/>
          <w:lang w:val="sr-Cyrl-CS"/>
        </w:rPr>
        <w:t>р</w:t>
      </w:r>
      <w:r w:rsidR="00226B32" w:rsidRPr="009066B2">
        <w:rPr>
          <w:rFonts w:ascii="Times New Roman" w:hAnsi="Times New Roman" w:cs="Times New Roman"/>
          <w:lang w:val="sr-Cyrl-CS"/>
        </w:rPr>
        <w:t>ебаланс</w:t>
      </w:r>
      <w:r w:rsidR="009E1233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буџета Града Бијељина за 202</w:t>
      </w:r>
      <w:r w:rsidR="003F0B45">
        <w:rPr>
          <w:rFonts w:ascii="Times New Roman" w:hAnsi="Times New Roman" w:cs="Times New Roman"/>
          <w:lang w:val="sr-Cyrl-CS"/>
        </w:rPr>
        <w:t>5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9E1233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9E1233" w:rsidRDefault="009E1233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F03F79">
        <w:rPr>
          <w:rFonts w:ascii="Times New Roman" w:hAnsi="Times New Roman" w:cs="Times New Roman"/>
          <w:lang w:val="sr-Cyrl-BA"/>
        </w:rPr>
        <w:t>Жељана Арсеновић</w:t>
      </w:r>
    </w:p>
    <w:p w:rsidR="00031FB5" w:rsidRPr="00031FB5" w:rsidRDefault="00031FB5" w:rsidP="00031FB5">
      <w:pPr>
        <w:jc w:val="center"/>
        <w:rPr>
          <w:rFonts w:ascii="Times New Roman" w:hAnsi="Times New Roman" w:cs="Times New Roman"/>
          <w:b/>
        </w:rPr>
      </w:pPr>
    </w:p>
    <w:p w:rsidR="009E1233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</w:p>
    <w:p w:rsidR="009E1233" w:rsidRDefault="009E1233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</w:p>
    <w:p w:rsidR="00031FB5" w:rsidRDefault="00031FB5" w:rsidP="009E1233">
      <w:pPr>
        <w:tabs>
          <w:tab w:val="center" w:pos="5040"/>
        </w:tabs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ОБРАЗЛОЖЕЊЕ</w:t>
      </w:r>
    </w:p>
    <w:p w:rsidR="00031FB5" w:rsidRDefault="008D1911" w:rsidP="00031FB5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Уз Одлуку о </w:t>
      </w:r>
      <w:r w:rsidR="00A328CE">
        <w:rPr>
          <w:rFonts w:ascii="Times New Roman" w:hAnsi="Times New Roman" w:cs="Times New Roman"/>
          <w:b/>
          <w:lang w:val="sr-Cyrl-CS"/>
        </w:rPr>
        <w:t>измјени Одлуке о буџету</w:t>
      </w:r>
      <w:r w:rsidR="00836AE0">
        <w:rPr>
          <w:rFonts w:ascii="Times New Roman" w:hAnsi="Times New Roman" w:cs="Times New Roman"/>
          <w:b/>
          <w:lang w:val="sr-Cyrl-CS"/>
        </w:rPr>
        <w:t xml:space="preserve"> Града Бијељина за 202</w:t>
      </w:r>
      <w:r w:rsidR="003F0B45">
        <w:rPr>
          <w:rFonts w:ascii="Times New Roman" w:hAnsi="Times New Roman" w:cs="Times New Roman"/>
          <w:b/>
          <w:lang w:val="sr-Cyrl-CS"/>
        </w:rPr>
        <w:t>5</w:t>
      </w:r>
      <w:r w:rsidR="00836AE0">
        <w:rPr>
          <w:rFonts w:ascii="Times New Roman" w:hAnsi="Times New Roman" w:cs="Times New Roman"/>
          <w:b/>
          <w:lang w:val="sr-Cyrl-CS"/>
        </w:rPr>
        <w:t xml:space="preserve">. </w:t>
      </w:r>
      <w:r w:rsidR="00A328CE">
        <w:rPr>
          <w:rFonts w:ascii="Times New Roman" w:hAnsi="Times New Roman" w:cs="Times New Roman"/>
          <w:b/>
          <w:lang w:val="sr-Cyrl-CS"/>
        </w:rPr>
        <w:t>годину – Ребалансу буџета за 2025. годину</w:t>
      </w:r>
    </w:p>
    <w:p w:rsidR="00031FB5" w:rsidRPr="006004D8" w:rsidRDefault="00031FB5" w:rsidP="00CE0DF5">
      <w:pPr>
        <w:rPr>
          <w:rFonts w:ascii="Times New Roman" w:hAnsi="Times New Roman" w:cs="Times New Roman"/>
          <w:lang w:val="sr-Cyrl-CS"/>
        </w:rPr>
      </w:pPr>
      <w:r w:rsidRPr="006004D8">
        <w:rPr>
          <w:rFonts w:ascii="Times New Roman" w:hAnsi="Times New Roman" w:cs="Times New Roman"/>
          <w:lang w:val="sr-Cyrl-CS"/>
        </w:rPr>
        <w:t>ПРАВНИ ОСНОВ ЗА ИЗМЈЕНЕ И ДОПУНЕ</w:t>
      </w:r>
    </w:p>
    <w:p w:rsidR="00031FB5" w:rsidRDefault="00560888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Правни </w:t>
      </w:r>
      <w:r>
        <w:rPr>
          <w:rFonts w:ascii="Times New Roman" w:hAnsi="Times New Roman" w:cs="Times New Roman"/>
        </w:rPr>
        <w:t>o</w:t>
      </w:r>
      <w:r w:rsidR="00031FB5">
        <w:rPr>
          <w:rFonts w:ascii="Times New Roman" w:hAnsi="Times New Roman" w:cs="Times New Roman"/>
          <w:lang w:val="sr-Cyrl-CS"/>
        </w:rPr>
        <w:t>снов за Одлук</w:t>
      </w:r>
      <w:r w:rsidR="000C541D">
        <w:rPr>
          <w:rFonts w:ascii="Times New Roman" w:hAnsi="Times New Roman" w:cs="Times New Roman"/>
          <w:lang w:val="sr-Cyrl-CS"/>
        </w:rPr>
        <w:t>у</w:t>
      </w:r>
      <w:r w:rsidR="00031FB5">
        <w:rPr>
          <w:rFonts w:ascii="Times New Roman" w:hAnsi="Times New Roman" w:cs="Times New Roman"/>
          <w:lang w:val="sr-Cyrl-CS"/>
        </w:rPr>
        <w:t xml:space="preserve"> о </w:t>
      </w:r>
      <w:r w:rsidR="000C541D">
        <w:rPr>
          <w:rFonts w:ascii="Times New Roman" w:hAnsi="Times New Roman" w:cs="Times New Roman"/>
          <w:lang w:val="sr-Cyrl-CS"/>
        </w:rPr>
        <w:t>усвајању ребаланса буџета</w:t>
      </w:r>
      <w:r w:rsidR="00031FB5">
        <w:rPr>
          <w:rFonts w:ascii="Times New Roman" w:hAnsi="Times New Roman" w:cs="Times New Roman"/>
          <w:lang w:val="sr-Cyrl-CS"/>
        </w:rPr>
        <w:t xml:space="preserve"> Града Бијељина</w:t>
      </w:r>
      <w:r w:rsidR="000C541D">
        <w:rPr>
          <w:rFonts w:ascii="Times New Roman" w:hAnsi="Times New Roman" w:cs="Times New Roman"/>
          <w:lang w:val="sr-Cyrl-CS"/>
        </w:rPr>
        <w:t xml:space="preserve"> за 202</w:t>
      </w:r>
      <w:r w:rsidR="003F0B45">
        <w:rPr>
          <w:rFonts w:ascii="Times New Roman" w:hAnsi="Times New Roman" w:cs="Times New Roman"/>
          <w:lang w:val="sr-Cyrl-CS"/>
        </w:rPr>
        <w:t>5</w:t>
      </w:r>
      <w:r w:rsidR="000C541D">
        <w:rPr>
          <w:rFonts w:ascii="Times New Roman" w:hAnsi="Times New Roman" w:cs="Times New Roman"/>
          <w:lang w:val="sr-Cyrl-CS"/>
        </w:rPr>
        <w:t>. годину,</w:t>
      </w:r>
      <w:r w:rsidR="00031FB5">
        <w:rPr>
          <w:rFonts w:ascii="Times New Roman" w:hAnsi="Times New Roman" w:cs="Times New Roman"/>
          <w:lang w:val="sr-Cyrl-CS"/>
        </w:rPr>
        <w:t xml:space="preserve"> садржан је у члану 35.Закона о буџетском систему Републике Српске </w:t>
      </w:r>
      <w:r w:rsidR="00031FB5">
        <w:rPr>
          <w:rFonts w:ascii="Times New Roman" w:hAnsi="Times New Roman" w:cs="Times New Roman"/>
          <w:lang w:val="sr-Cyrl-BA"/>
        </w:rPr>
        <w:t>(„Службени гласник Републике Српске“,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3F0B45">
        <w:rPr>
          <w:rFonts w:ascii="Times New Roman" w:hAnsi="Times New Roman" w:cs="Times New Roman"/>
          <w:lang w:val="sr-Cyrl-BA"/>
        </w:rPr>
        <w:t xml:space="preserve"> 121/12, 52/14, 103/15,</w:t>
      </w:r>
      <w:r w:rsidR="00031FB5">
        <w:rPr>
          <w:rFonts w:ascii="Times New Roman" w:hAnsi="Times New Roman" w:cs="Times New Roman"/>
          <w:lang w:val="sr-Cyrl-BA"/>
        </w:rPr>
        <w:t xml:space="preserve"> 15/16</w:t>
      </w:r>
      <w:r w:rsidR="003F0B45">
        <w:rPr>
          <w:rFonts w:ascii="Times New Roman" w:hAnsi="Times New Roman" w:cs="Times New Roman"/>
          <w:lang w:val="sr-Cyrl-BA"/>
        </w:rPr>
        <w:t xml:space="preserve"> и 110/24</w:t>
      </w:r>
      <w:r w:rsidR="00031FB5">
        <w:rPr>
          <w:rFonts w:ascii="Times New Roman" w:hAnsi="Times New Roman" w:cs="Times New Roman"/>
          <w:lang w:val="sr-Cyrl-BA"/>
        </w:rPr>
        <w:t>).</w:t>
      </w:r>
    </w:p>
    <w:p w:rsidR="00836AE0" w:rsidRDefault="003F0B45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35. с</w:t>
      </w:r>
      <w:r w:rsidR="00031FB5">
        <w:rPr>
          <w:rFonts w:ascii="Times New Roman" w:hAnsi="Times New Roman" w:cs="Times New Roman"/>
          <w:lang w:val="sr-Cyrl-BA"/>
        </w:rPr>
        <w:t xml:space="preserve">тав 1. </w:t>
      </w:r>
      <w:r w:rsidR="006004D8">
        <w:rPr>
          <w:rFonts w:ascii="Times New Roman" w:hAnsi="Times New Roman" w:cs="Times New Roman"/>
          <w:lang w:val="sr-Cyrl-BA"/>
        </w:rPr>
        <w:t>р</w:t>
      </w:r>
      <w:r w:rsidR="00031FB5">
        <w:rPr>
          <w:rFonts w:ascii="Times New Roman" w:hAnsi="Times New Roman" w:cs="Times New Roman"/>
          <w:lang w:val="sr-Cyrl-BA"/>
        </w:rPr>
        <w:t>егулисано је да</w:t>
      </w:r>
      <w:r w:rsidR="008D1911">
        <w:rPr>
          <w:rFonts w:ascii="Times New Roman" w:hAnsi="Times New Roman" w:cs="Times New Roman"/>
          <w:lang w:val="sr-Latn-BA"/>
        </w:rPr>
        <w:t>,</w:t>
      </w:r>
      <w:r w:rsidR="00031FB5">
        <w:rPr>
          <w:rFonts w:ascii="Times New Roman" w:hAnsi="Times New Roman" w:cs="Times New Roman"/>
          <w:lang w:val="sr-Cyrl-BA"/>
        </w:rPr>
        <w:t xml:space="preserve">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</w:t>
      </w:r>
      <w:r w:rsidR="002C7975">
        <w:rPr>
          <w:rFonts w:ascii="Times New Roman" w:hAnsi="Times New Roman" w:cs="Times New Roman"/>
          <w:lang w:val="sr-Cyrl-BA"/>
        </w:rPr>
        <w:t xml:space="preserve">, уравнотежење буџета се спроводи </w:t>
      </w:r>
      <w:r>
        <w:rPr>
          <w:rFonts w:ascii="Times New Roman" w:hAnsi="Times New Roman" w:cs="Times New Roman"/>
          <w:lang w:val="sr-Cyrl-BA"/>
        </w:rPr>
        <w:t xml:space="preserve">кроз </w:t>
      </w:r>
      <w:r w:rsidR="002C7975">
        <w:rPr>
          <w:rFonts w:ascii="Times New Roman" w:hAnsi="Times New Roman" w:cs="Times New Roman"/>
          <w:lang w:val="sr-Cyrl-BA"/>
        </w:rPr>
        <w:t>ребаланс буџета.</w:t>
      </w:r>
    </w:p>
    <w:p w:rsidR="000C541D" w:rsidRDefault="002C7975" w:rsidP="00CE0DF5">
      <w:pPr>
        <w:contextualSpacing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На основу извршене анализе остварених буџетских средстава и извршења</w:t>
      </w:r>
      <w:r w:rsidR="00427AD9">
        <w:rPr>
          <w:rFonts w:ascii="Times New Roman" w:hAnsi="Times New Roman" w:cs="Times New Roman"/>
          <w:lang w:val="sr-Cyrl-BA"/>
        </w:rPr>
        <w:t xml:space="preserve"> буџета</w:t>
      </w:r>
      <w:r w:rsidR="008D1911">
        <w:rPr>
          <w:rFonts w:ascii="Times New Roman" w:hAnsi="Times New Roman" w:cs="Times New Roman"/>
          <w:lang w:val="sr-Cyrl-BA"/>
        </w:rPr>
        <w:t xml:space="preserve"> утврђена</w:t>
      </w:r>
      <w:r w:rsidR="000C541D">
        <w:rPr>
          <w:rFonts w:ascii="Times New Roman" w:hAnsi="Times New Roman" w:cs="Times New Roman"/>
          <w:lang w:val="sr-Cyrl-BA"/>
        </w:rPr>
        <w:t xml:space="preserve"> је</w:t>
      </w:r>
      <w:r w:rsidR="008D1911">
        <w:rPr>
          <w:rFonts w:ascii="Times New Roman" w:hAnsi="Times New Roman" w:cs="Times New Roman"/>
          <w:lang w:val="sr-Cyrl-BA"/>
        </w:rPr>
        <w:t xml:space="preserve"> потреба за израдом р</w:t>
      </w:r>
      <w:r>
        <w:rPr>
          <w:rFonts w:ascii="Times New Roman" w:hAnsi="Times New Roman" w:cs="Times New Roman"/>
          <w:lang w:val="sr-Cyrl-BA"/>
        </w:rPr>
        <w:t>ебалансабуџета Града Бијељина за 202</w:t>
      </w:r>
      <w:r w:rsidR="003F0B45">
        <w:rPr>
          <w:rFonts w:ascii="Times New Roman" w:hAnsi="Times New Roman" w:cs="Times New Roman"/>
          <w:lang w:val="sr-Cyrl-BA"/>
        </w:rPr>
        <w:t>5</w:t>
      </w:r>
      <w:r w:rsidR="00DB03A3">
        <w:rPr>
          <w:rFonts w:ascii="Times New Roman" w:hAnsi="Times New Roman" w:cs="Times New Roman"/>
          <w:lang w:val="sr-Cyrl-BA"/>
        </w:rPr>
        <w:t>.г</w:t>
      </w:r>
      <w:r>
        <w:rPr>
          <w:rFonts w:ascii="Times New Roman" w:hAnsi="Times New Roman" w:cs="Times New Roman"/>
          <w:lang w:val="sr-Cyrl-BA"/>
        </w:rPr>
        <w:t>одину</w:t>
      </w:r>
      <w:r w:rsidR="000C541D">
        <w:rPr>
          <w:rFonts w:ascii="Times New Roman" w:hAnsi="Times New Roman" w:cs="Times New Roman"/>
          <w:lang w:val="sr-Latn-BA"/>
        </w:rPr>
        <w:t xml:space="preserve">. </w:t>
      </w:r>
    </w:p>
    <w:p w:rsidR="00CA53A2" w:rsidRDefault="00270260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</w:t>
      </w:r>
      <w:r w:rsidR="008D1911">
        <w:rPr>
          <w:rFonts w:ascii="Times New Roman" w:hAnsi="Times New Roman" w:cs="Times New Roman"/>
          <w:lang w:val="sr-Cyrl-BA"/>
        </w:rPr>
        <w:t>2</w:t>
      </w:r>
      <w:r w:rsidR="003F0B45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 xml:space="preserve">. годину урађен је у складу </w:t>
      </w:r>
      <w:r w:rsidR="00775FDB">
        <w:rPr>
          <w:rFonts w:ascii="Times New Roman" w:hAnsi="Times New Roman" w:cs="Times New Roman"/>
          <w:lang w:val="sr-Cyrl-BA"/>
        </w:rPr>
        <w:t>са чланом 6. став 1. и чланом 35. Закона о буџетском систему Републике Српске („Службени гласник Републике Српске</w:t>
      </w:r>
      <w:r w:rsidR="00393763">
        <w:rPr>
          <w:rFonts w:ascii="Times New Roman" w:hAnsi="Times New Roman" w:cs="Times New Roman"/>
          <w:lang w:val="sr-Cyrl-BA"/>
        </w:rPr>
        <w:t>“</w:t>
      </w:r>
      <w:r w:rsidR="00775FDB">
        <w:rPr>
          <w:rFonts w:ascii="Times New Roman" w:hAnsi="Times New Roman" w:cs="Times New Roman"/>
          <w:lang w:val="sr-Cyrl-BA"/>
        </w:rPr>
        <w:t>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775FDB">
        <w:rPr>
          <w:rFonts w:ascii="Times New Roman" w:hAnsi="Times New Roman" w:cs="Times New Roman"/>
          <w:lang w:val="sr-Cyrl-BA"/>
        </w:rPr>
        <w:t xml:space="preserve"> 121/12, 52/14, </w:t>
      </w:r>
      <w:r w:rsidR="00CA71D8">
        <w:rPr>
          <w:rFonts w:ascii="Times New Roman" w:hAnsi="Times New Roman" w:cs="Times New Roman"/>
          <w:lang w:val="sr-Cyrl-BA"/>
        </w:rPr>
        <w:t>103/15,</w:t>
      </w:r>
      <w:r w:rsidR="00775FDB">
        <w:rPr>
          <w:rFonts w:ascii="Times New Roman" w:hAnsi="Times New Roman" w:cs="Times New Roman"/>
          <w:lang w:val="sr-Cyrl-BA"/>
        </w:rPr>
        <w:t xml:space="preserve"> 15/16</w:t>
      </w:r>
      <w:r w:rsidR="00CA71D8">
        <w:rPr>
          <w:rFonts w:ascii="Times New Roman" w:hAnsi="Times New Roman" w:cs="Times New Roman"/>
          <w:lang w:val="sr-Cyrl-BA"/>
        </w:rPr>
        <w:t xml:space="preserve"> и 110/24</w:t>
      </w:r>
      <w:r w:rsidR="00775FDB">
        <w:rPr>
          <w:rFonts w:ascii="Times New Roman" w:hAnsi="Times New Roman" w:cs="Times New Roman"/>
          <w:lang w:val="sr-Cyrl-BA"/>
        </w:rPr>
        <w:t>)</w:t>
      </w:r>
      <w:r w:rsidR="00384340">
        <w:rPr>
          <w:rFonts w:ascii="Times New Roman" w:hAnsi="Times New Roman" w:cs="Times New Roman"/>
          <w:lang w:val="sr-Cyrl-BA"/>
        </w:rPr>
        <w:t>.</w:t>
      </w:r>
    </w:p>
    <w:p w:rsidR="00384340" w:rsidRDefault="00384340" w:rsidP="003843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</w:t>
      </w:r>
      <w:r w:rsidR="00B90901" w:rsidRPr="0033235E">
        <w:rPr>
          <w:rFonts w:ascii="Times New Roman" w:hAnsi="Times New Roman" w:cs="Times New Roman"/>
          <w:b/>
          <w:lang w:val="sr-Cyrl-BA"/>
        </w:rPr>
        <w:t>РЕБАЛАНС БУЏЕТ</w:t>
      </w:r>
      <w:r w:rsidR="008D1911">
        <w:rPr>
          <w:rFonts w:ascii="Times New Roman" w:hAnsi="Times New Roman" w:cs="Times New Roman"/>
          <w:b/>
          <w:lang w:val="sr-Cyrl-BA"/>
        </w:rPr>
        <w:t>А ГРАДА БИЈЕЉИНА ЗА 202</w:t>
      </w:r>
      <w:r w:rsidR="00CA71D8">
        <w:rPr>
          <w:rFonts w:ascii="Times New Roman" w:hAnsi="Times New Roman" w:cs="Times New Roman"/>
          <w:b/>
          <w:lang w:val="sr-Cyrl-BA"/>
        </w:rPr>
        <w:t>5</w:t>
      </w:r>
      <w:r w:rsidR="00CA53A2">
        <w:rPr>
          <w:rFonts w:ascii="Times New Roman" w:hAnsi="Times New Roman" w:cs="Times New Roman"/>
          <w:b/>
          <w:lang w:val="sr-Cyrl-BA"/>
        </w:rPr>
        <w:t>. ГОДИНУ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Ребаланс буџета Града Бијељина за 202</w:t>
      </w:r>
      <w:r w:rsidR="00CA71D8">
        <w:rPr>
          <w:rFonts w:ascii="Times New Roman" w:hAnsi="Times New Roman" w:cs="Times New Roman"/>
          <w:lang w:val="sr-Cyrl-CS"/>
        </w:rPr>
        <w:t>5</w:t>
      </w:r>
      <w:r>
        <w:rPr>
          <w:rFonts w:ascii="Times New Roman" w:hAnsi="Times New Roman" w:cs="Times New Roman"/>
          <w:lang w:val="sr-Cyrl-CS"/>
        </w:rPr>
        <w:t>. годину припремљен је у складу са 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050D9A">
        <w:rPr>
          <w:rFonts w:ascii="Times New Roman" w:hAnsi="Times New Roman" w:cs="Times New Roman"/>
          <w:lang w:val="sr-Cyrl-CS"/>
        </w:rPr>
        <w:t>Према овом Правилнику, буџет</w:t>
      </w:r>
      <w:r>
        <w:rPr>
          <w:rFonts w:ascii="Times New Roman" w:hAnsi="Times New Roman" w:cs="Times New Roman"/>
          <w:lang w:val="sr-Cyrl-CS"/>
        </w:rPr>
        <w:t xml:space="preserve">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485A47" w:rsidRDefault="00485A47" w:rsidP="00485A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Pr="00D03733" w:rsidRDefault="00B90901" w:rsidP="00485A47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Општи дио</w:t>
      </w:r>
    </w:p>
    <w:p w:rsidR="00877A24" w:rsidRPr="00001895" w:rsidRDefault="00877A24" w:rsidP="00200E7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001895">
        <w:rPr>
          <w:rFonts w:ascii="Times New Roman" w:hAnsi="Times New Roman" w:cs="Times New Roman"/>
          <w:lang w:val="sr-Cyrl-BA"/>
        </w:rPr>
        <w:t>Буџет Града Бијељина за 202</w:t>
      </w:r>
      <w:r w:rsidR="00CA71D8">
        <w:rPr>
          <w:rFonts w:ascii="Times New Roman" w:hAnsi="Times New Roman" w:cs="Times New Roman"/>
          <w:lang w:val="sr-Cyrl-BA"/>
        </w:rPr>
        <w:t>5</w:t>
      </w:r>
      <w:r w:rsidRPr="00001895">
        <w:rPr>
          <w:rFonts w:ascii="Times New Roman" w:hAnsi="Times New Roman" w:cs="Times New Roman"/>
          <w:lang w:val="sr-Cyrl-BA"/>
        </w:rPr>
        <w:t xml:space="preserve">. годину усвојен је </w:t>
      </w:r>
      <w:r w:rsidR="00CA71D8">
        <w:rPr>
          <w:rFonts w:ascii="Times New Roman" w:hAnsi="Times New Roman" w:cs="Times New Roman"/>
          <w:lang w:val="sr-Cyrl-BA"/>
        </w:rPr>
        <w:t>28.марта</w:t>
      </w:r>
      <w:r w:rsidR="004321DF" w:rsidRPr="00001895">
        <w:rPr>
          <w:rFonts w:ascii="Times New Roman" w:hAnsi="Times New Roman" w:cs="Times New Roman"/>
          <w:lang w:val="sr-Cyrl-CS"/>
        </w:rPr>
        <w:t xml:space="preserve"> 202</w:t>
      </w:r>
      <w:r w:rsidR="00CA71D8">
        <w:rPr>
          <w:rFonts w:ascii="Times New Roman" w:hAnsi="Times New Roman" w:cs="Times New Roman"/>
          <w:lang w:val="sr-Cyrl-CS"/>
        </w:rPr>
        <w:t>5</w:t>
      </w:r>
      <w:r w:rsidRPr="00001895">
        <w:rPr>
          <w:rFonts w:ascii="Times New Roman" w:hAnsi="Times New Roman" w:cs="Times New Roman"/>
          <w:lang w:val="sr-Cyrl-CS"/>
        </w:rPr>
        <w:t>. године Одл</w:t>
      </w:r>
      <w:r w:rsidR="000F5130" w:rsidRPr="00001895">
        <w:rPr>
          <w:rFonts w:ascii="Times New Roman" w:hAnsi="Times New Roman" w:cs="Times New Roman"/>
          <w:lang w:val="sr-Cyrl-CS"/>
        </w:rPr>
        <w:t xml:space="preserve">уком о буџету Града Бијељина </w:t>
      </w:r>
      <w:r w:rsidR="004D6B20" w:rsidRPr="00001895">
        <w:rPr>
          <w:rFonts w:ascii="Times New Roman" w:hAnsi="Times New Roman" w:cs="Times New Roman"/>
          <w:lang w:val="sr-Cyrl-CS"/>
        </w:rPr>
        <w:t>з</w:t>
      </w:r>
      <w:r w:rsidR="00200E79" w:rsidRPr="00001895">
        <w:rPr>
          <w:rFonts w:ascii="Times New Roman" w:hAnsi="Times New Roman" w:cs="Times New Roman"/>
          <w:lang w:val="sr-Cyrl-CS"/>
        </w:rPr>
        <w:t>а 202</w:t>
      </w:r>
      <w:r w:rsidR="00CA71D8">
        <w:rPr>
          <w:rFonts w:ascii="Times New Roman" w:hAnsi="Times New Roman" w:cs="Times New Roman"/>
          <w:lang w:val="sr-Cyrl-CS"/>
        </w:rPr>
        <w:t>5</w:t>
      </w:r>
      <w:r w:rsidR="004D6B20" w:rsidRPr="00001895">
        <w:rPr>
          <w:rFonts w:ascii="Times New Roman" w:hAnsi="Times New Roman" w:cs="Times New Roman"/>
          <w:lang w:val="sr-Cyrl-CS"/>
        </w:rPr>
        <w:t xml:space="preserve">. </w:t>
      </w:r>
      <w:r w:rsidR="00050D9A" w:rsidRPr="00001895">
        <w:rPr>
          <w:rFonts w:ascii="Times New Roman" w:hAnsi="Times New Roman" w:cs="Times New Roman"/>
          <w:lang w:val="sr-Cyrl-CS"/>
        </w:rPr>
        <w:t>г</w:t>
      </w:r>
      <w:r w:rsidR="004D6B20" w:rsidRPr="00001895">
        <w:rPr>
          <w:rFonts w:ascii="Times New Roman" w:hAnsi="Times New Roman" w:cs="Times New Roman"/>
          <w:lang w:val="sr-Cyrl-CS"/>
        </w:rPr>
        <w:t>одину</w:t>
      </w:r>
      <w:r w:rsidR="00050D9A" w:rsidRPr="00001895">
        <w:rPr>
          <w:rFonts w:ascii="Times New Roman" w:hAnsi="Times New Roman" w:cs="Times New Roman"/>
          <w:lang w:val="sr-Cyrl-CS"/>
        </w:rPr>
        <w:t>, број: 01-022-</w:t>
      </w:r>
      <w:r w:rsidR="00CA71D8">
        <w:rPr>
          <w:rFonts w:ascii="Times New Roman" w:hAnsi="Times New Roman" w:cs="Times New Roman"/>
          <w:lang w:val="sr-Cyrl-CS"/>
        </w:rPr>
        <w:t>29</w:t>
      </w:r>
      <w:r w:rsidR="00050D9A" w:rsidRPr="00001895">
        <w:rPr>
          <w:rFonts w:ascii="Times New Roman" w:hAnsi="Times New Roman" w:cs="Times New Roman"/>
          <w:lang w:val="sr-Cyrl-CS"/>
        </w:rPr>
        <w:t>/2</w:t>
      </w:r>
      <w:r w:rsidR="00CA71D8">
        <w:rPr>
          <w:rFonts w:ascii="Times New Roman" w:hAnsi="Times New Roman" w:cs="Times New Roman"/>
          <w:lang w:val="sr-Cyrl-CS"/>
        </w:rPr>
        <w:t>5</w:t>
      </w:r>
      <w:r w:rsidR="000F5130" w:rsidRPr="00001895">
        <w:rPr>
          <w:rFonts w:ascii="Times New Roman" w:hAnsi="Times New Roman" w:cs="Times New Roman"/>
          <w:lang w:val="sr-Cyrl-CS"/>
        </w:rPr>
        <w:t>(„</w:t>
      </w:r>
      <w:r w:rsidRPr="00001895">
        <w:rPr>
          <w:rFonts w:ascii="Times New Roman" w:hAnsi="Times New Roman" w:cs="Times New Roman"/>
          <w:lang w:val="sr-Cyrl-CS"/>
        </w:rPr>
        <w:t>Службени гласник Града Бијељина“, број</w:t>
      </w:r>
      <w:r w:rsidR="00824AFE" w:rsidRPr="00001895">
        <w:rPr>
          <w:rFonts w:ascii="Times New Roman" w:hAnsi="Times New Roman" w:cs="Times New Roman"/>
          <w:lang w:val="sr-Cyrl-CS"/>
        </w:rPr>
        <w:t>:</w:t>
      </w:r>
      <w:r w:rsidR="00CA71D8">
        <w:rPr>
          <w:rFonts w:ascii="Times New Roman" w:hAnsi="Times New Roman" w:cs="Times New Roman"/>
          <w:lang w:val="sr-Cyrl-CS"/>
        </w:rPr>
        <w:t>5</w:t>
      </w:r>
      <w:r w:rsidR="004D6B20" w:rsidRPr="00001895">
        <w:rPr>
          <w:rFonts w:ascii="Times New Roman" w:hAnsi="Times New Roman" w:cs="Times New Roman"/>
          <w:lang w:val="sr-Cyrl-CS"/>
        </w:rPr>
        <w:t>/2</w:t>
      </w:r>
      <w:r w:rsidR="00CA71D8">
        <w:rPr>
          <w:rFonts w:ascii="Times New Roman" w:hAnsi="Times New Roman" w:cs="Times New Roman"/>
          <w:lang w:val="sr-Cyrl-CS"/>
        </w:rPr>
        <w:t>5</w:t>
      </w:r>
      <w:r w:rsidRPr="00001895">
        <w:rPr>
          <w:rFonts w:ascii="Times New Roman" w:hAnsi="Times New Roman" w:cs="Times New Roman"/>
          <w:lang w:val="sr-Cyrl-CS"/>
        </w:rPr>
        <w:t xml:space="preserve">) у износу од </w:t>
      </w:r>
      <w:r w:rsidR="00CA71D8">
        <w:rPr>
          <w:rFonts w:ascii="Times New Roman" w:hAnsi="Times New Roman" w:cs="Times New Roman"/>
          <w:lang w:val="sr-Cyrl-CS"/>
        </w:rPr>
        <w:t>84.775.244</w:t>
      </w:r>
      <w:r w:rsidR="000C541D" w:rsidRPr="00001895">
        <w:rPr>
          <w:rFonts w:ascii="Times New Roman" w:hAnsi="Times New Roman" w:cs="Times New Roman"/>
          <w:lang w:val="sr-Cyrl-CS"/>
        </w:rPr>
        <w:t>,00</w:t>
      </w:r>
      <w:r w:rsidRPr="00001895">
        <w:rPr>
          <w:rFonts w:ascii="Times New Roman" w:hAnsi="Times New Roman" w:cs="Times New Roman"/>
          <w:lang w:val="sr-Cyrl-CS"/>
        </w:rPr>
        <w:t xml:space="preserve"> КМ. </w:t>
      </w:r>
    </w:p>
    <w:p w:rsidR="009F6DA6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структури планираних буџетских средстава порески приходи су износили </w:t>
      </w:r>
      <w:r w:rsidR="00CA71D8">
        <w:rPr>
          <w:rFonts w:ascii="Times New Roman" w:hAnsi="Times New Roman" w:cs="Times New Roman"/>
          <w:lang w:val="sr-Cyrl-CS"/>
        </w:rPr>
        <w:t>58.149.000</w:t>
      </w:r>
      <w:r w:rsidR="00050D9A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Cyrl-CS"/>
        </w:rPr>
        <w:t xml:space="preserve"> КМ, непоре</w:t>
      </w:r>
      <w:r w:rsidR="00B23E95">
        <w:rPr>
          <w:rFonts w:ascii="Times New Roman" w:hAnsi="Times New Roman" w:cs="Times New Roman"/>
          <w:lang w:val="sr-Cyrl-CS"/>
        </w:rPr>
        <w:t>с</w:t>
      </w:r>
      <w:r>
        <w:rPr>
          <w:rFonts w:ascii="Times New Roman" w:hAnsi="Times New Roman" w:cs="Times New Roman"/>
          <w:lang w:val="sr-Cyrl-CS"/>
        </w:rPr>
        <w:t xml:space="preserve">ки приходи </w:t>
      </w:r>
      <w:r w:rsidR="00CA71D8">
        <w:rPr>
          <w:rFonts w:ascii="Times New Roman" w:hAnsi="Times New Roman" w:cs="Times New Roman"/>
          <w:lang w:val="sr-Cyrl-CS"/>
        </w:rPr>
        <w:t>18.656.244</w:t>
      </w:r>
      <w:r w:rsidR="000C541D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Cyrl-CS"/>
        </w:rPr>
        <w:t xml:space="preserve"> КМ</w:t>
      </w:r>
      <w:r w:rsidR="00B159AF">
        <w:rPr>
          <w:rFonts w:ascii="Times New Roman" w:hAnsi="Times New Roman" w:cs="Times New Roman"/>
          <w:lang w:val="sr-Cyrl-CS"/>
        </w:rPr>
        <w:t>,</w:t>
      </w:r>
      <w:r w:rsidR="00200E79">
        <w:rPr>
          <w:rFonts w:ascii="Times New Roman" w:hAnsi="Times New Roman" w:cs="Times New Roman"/>
          <w:lang w:val="sr-Cyrl-CS"/>
        </w:rPr>
        <w:t xml:space="preserve"> грантови </w:t>
      </w:r>
      <w:r w:rsidR="00CA71D8">
        <w:rPr>
          <w:rFonts w:ascii="Times New Roman" w:hAnsi="Times New Roman" w:cs="Times New Roman"/>
          <w:lang w:val="sr-Cyrl-CS"/>
        </w:rPr>
        <w:t>185</w:t>
      </w:r>
      <w:r w:rsidR="00200E79">
        <w:rPr>
          <w:rFonts w:ascii="Times New Roman" w:hAnsi="Times New Roman" w:cs="Times New Roman"/>
          <w:lang w:val="sr-Cyrl-CS"/>
        </w:rPr>
        <w:t xml:space="preserve">.000,00 КМ, </w:t>
      </w:r>
      <w:r>
        <w:rPr>
          <w:rFonts w:ascii="Times New Roman" w:hAnsi="Times New Roman" w:cs="Times New Roman"/>
          <w:lang w:val="sr-Cyrl-CS"/>
        </w:rPr>
        <w:t xml:space="preserve">трансфери  </w:t>
      </w:r>
      <w:r w:rsidR="00CA71D8">
        <w:rPr>
          <w:rFonts w:ascii="Times New Roman" w:hAnsi="Times New Roman" w:cs="Times New Roman"/>
          <w:lang w:val="sr-Cyrl-CS"/>
        </w:rPr>
        <w:t>5.468.000</w:t>
      </w:r>
      <w:r w:rsidR="00200E79">
        <w:rPr>
          <w:rFonts w:ascii="Times New Roman" w:hAnsi="Times New Roman" w:cs="Times New Roman"/>
          <w:lang w:val="sr-Cyrl-CS"/>
        </w:rPr>
        <w:t>,00 КМ</w:t>
      </w:r>
      <w:r w:rsidR="00B159AF">
        <w:rPr>
          <w:rFonts w:ascii="Times New Roman" w:hAnsi="Times New Roman" w:cs="Times New Roman"/>
          <w:lang w:val="sr-Cyrl-CS"/>
        </w:rPr>
        <w:t xml:space="preserve">, а укупни примици </w:t>
      </w:r>
      <w:r w:rsidR="00CA71D8">
        <w:rPr>
          <w:rFonts w:ascii="Times New Roman" w:hAnsi="Times New Roman" w:cs="Times New Roman"/>
          <w:lang w:val="sr-Cyrl-CS"/>
        </w:rPr>
        <w:t>1.387.000</w:t>
      </w:r>
      <w:r w:rsidR="00200E79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Cyrl-CS"/>
        </w:rPr>
        <w:t xml:space="preserve"> КМ. </w:t>
      </w:r>
      <w:r w:rsidR="00200E79">
        <w:rPr>
          <w:rFonts w:ascii="Times New Roman" w:hAnsi="Times New Roman" w:cs="Times New Roman"/>
          <w:lang w:val="sr-Cyrl-CS"/>
        </w:rPr>
        <w:t xml:space="preserve">Неутрошена средства из ранијег периода </w:t>
      </w:r>
      <w:r w:rsidR="009F6DA6">
        <w:rPr>
          <w:rFonts w:ascii="Times New Roman" w:hAnsi="Times New Roman" w:cs="Times New Roman"/>
          <w:lang w:val="sr-Cyrl-CS"/>
        </w:rPr>
        <w:t xml:space="preserve">су износила </w:t>
      </w:r>
      <w:r w:rsidR="00CA71D8">
        <w:rPr>
          <w:rFonts w:ascii="Times New Roman" w:hAnsi="Times New Roman" w:cs="Times New Roman"/>
          <w:lang w:val="sr-Cyrl-CS"/>
        </w:rPr>
        <w:t>930.000</w:t>
      </w:r>
      <w:r w:rsidR="009F6DA6">
        <w:rPr>
          <w:rFonts w:ascii="Times New Roman" w:hAnsi="Times New Roman" w:cs="Times New Roman"/>
          <w:lang w:val="sr-Cyrl-CS"/>
        </w:rPr>
        <w:t>,00 КМ.</w:t>
      </w:r>
    </w:p>
    <w:p w:rsidR="00877A24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издаци.</w:t>
      </w:r>
    </w:p>
    <w:p w:rsidR="00384340" w:rsidRDefault="00384340" w:rsidP="00B159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8D7A40" w:rsidRPr="009E1233" w:rsidRDefault="008D7A40" w:rsidP="009F6D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</w:t>
      </w:r>
      <w:r w:rsidRPr="009E1233">
        <w:rPr>
          <w:rFonts w:ascii="Times New Roman" w:hAnsi="Times New Roman" w:cs="Times New Roman"/>
          <w:lang w:val="sr-Cyrl-CS"/>
        </w:rPr>
        <w:t>средства у износу</w:t>
      </w:r>
      <w:r w:rsidR="00BA6E9B">
        <w:rPr>
          <w:rFonts w:ascii="Times New Roman" w:hAnsi="Times New Roman" w:cs="Times New Roman"/>
          <w:lang w:val="sr-Cyrl-CS"/>
        </w:rPr>
        <w:t xml:space="preserve"> </w:t>
      </w:r>
      <w:r w:rsidR="009F6041" w:rsidRPr="009F6041">
        <w:rPr>
          <w:rFonts w:ascii="Times New Roman" w:hAnsi="Times New Roman" w:cs="Times New Roman"/>
          <w:lang w:val="sr-Latn-BA"/>
        </w:rPr>
        <w:t>92.848.984,00</w:t>
      </w:r>
      <w:r w:rsidR="00CA71D8" w:rsidRPr="009F6041">
        <w:rPr>
          <w:rFonts w:ascii="Times New Roman" w:hAnsi="Times New Roman" w:cs="Times New Roman"/>
          <w:lang w:val="sr-Cyrl-BA"/>
        </w:rPr>
        <w:t xml:space="preserve"> КМ</w:t>
      </w:r>
      <w:r w:rsidRPr="009F6041">
        <w:rPr>
          <w:rFonts w:ascii="Times New Roman" w:hAnsi="Times New Roman" w:cs="Times New Roman"/>
          <w:b/>
          <w:lang w:val="sr-Cyrl-CS"/>
        </w:rPr>
        <w:t>.</w:t>
      </w:r>
    </w:p>
    <w:p w:rsidR="001E1DF3" w:rsidRDefault="001E1DF3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C59B0" w:rsidRDefault="00DC59B0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BA"/>
        </w:rPr>
        <w:t>O</w:t>
      </w:r>
      <w:r w:rsidRPr="007B400F">
        <w:rPr>
          <w:rFonts w:ascii="Times New Roman" w:hAnsi="Times New Roman" w:cs="Times New Roman"/>
          <w:lang w:val="sr-Cyrl-CS"/>
        </w:rPr>
        <w:t>сновни разлози за</w:t>
      </w:r>
      <w:r>
        <w:rPr>
          <w:rFonts w:ascii="Times New Roman" w:hAnsi="Times New Roman" w:cs="Times New Roman"/>
          <w:lang w:val="sr-Latn-BA"/>
        </w:rPr>
        <w:t xml:space="preserve"> израду</w:t>
      </w:r>
      <w:r w:rsidRPr="007B400F">
        <w:rPr>
          <w:rFonts w:ascii="Times New Roman" w:hAnsi="Times New Roman" w:cs="Times New Roman"/>
          <w:lang w:val="sr-Cyrl-CS"/>
        </w:rPr>
        <w:t xml:space="preserve"> ребаланс</w:t>
      </w:r>
      <w:r>
        <w:rPr>
          <w:rFonts w:ascii="Times New Roman" w:hAnsi="Times New Roman" w:cs="Times New Roman"/>
          <w:lang w:val="sr-Cyrl-CS"/>
        </w:rPr>
        <w:t>а буџета Града Бијељина за 202</w:t>
      </w:r>
      <w:r w:rsidR="00CA71D8">
        <w:rPr>
          <w:rFonts w:ascii="Times New Roman" w:hAnsi="Times New Roman" w:cs="Times New Roman"/>
          <w:lang w:val="sr-Cyrl-CS"/>
        </w:rPr>
        <w:t>5</w:t>
      </w:r>
      <w:r>
        <w:rPr>
          <w:rFonts w:ascii="Times New Roman" w:hAnsi="Times New Roman" w:cs="Times New Roman"/>
          <w:lang w:val="sr-Cyrl-CS"/>
        </w:rPr>
        <w:t>.годину</w:t>
      </w:r>
      <w:r w:rsidRPr="007B400F">
        <w:rPr>
          <w:rFonts w:ascii="Times New Roman" w:hAnsi="Times New Roman" w:cs="Times New Roman"/>
          <w:lang w:val="sr-Cyrl-CS"/>
        </w:rPr>
        <w:t xml:space="preserve"> су сљедећи:</w:t>
      </w:r>
    </w:p>
    <w:p w:rsidR="008B17BA" w:rsidRPr="008B17BA" w:rsidRDefault="008B17BA" w:rsidP="008B17BA">
      <w:pPr>
        <w:pStyle w:val="ListParagraph"/>
        <w:numPr>
          <w:ilvl w:val="0"/>
          <w:numId w:val="7"/>
        </w:numPr>
        <w:spacing w:after="0" w:line="240" w:lineRule="auto"/>
        <w:ind w:left="502"/>
        <w:jc w:val="both"/>
        <w:rPr>
          <w:rFonts w:ascii="Times New Roman" w:hAnsi="Times New Roman" w:cs="Times New Roman"/>
          <w:lang w:val="sr-Cyrl-CS"/>
        </w:rPr>
      </w:pPr>
      <w:r w:rsidRPr="008B17BA">
        <w:rPr>
          <w:rFonts w:ascii="Times New Roman" w:hAnsi="Times New Roman" w:cs="Times New Roman"/>
          <w:lang w:val="sr-Latn-BA"/>
        </w:rPr>
        <w:t xml:space="preserve">Усклађивање </w:t>
      </w:r>
      <w:r w:rsidRPr="008B17BA">
        <w:rPr>
          <w:rFonts w:ascii="Times New Roman" w:hAnsi="Times New Roman" w:cs="Times New Roman"/>
          <w:lang w:val="sr-Cyrl-BA"/>
        </w:rPr>
        <w:t>плана</w:t>
      </w:r>
      <w:r w:rsidRPr="008B17BA">
        <w:rPr>
          <w:rFonts w:ascii="Times New Roman" w:hAnsi="Times New Roman" w:cs="Times New Roman"/>
          <w:lang w:val="sr-Latn-BA"/>
        </w:rPr>
        <w:t xml:space="preserve"> прихода </w:t>
      </w:r>
      <w:r w:rsidRPr="008B17BA">
        <w:rPr>
          <w:rFonts w:ascii="Times New Roman" w:hAnsi="Times New Roman" w:cs="Times New Roman"/>
          <w:lang w:val="sr-Cyrl-BA"/>
        </w:rPr>
        <w:t xml:space="preserve">и примитака на основу остварења </w:t>
      </w:r>
      <w:r w:rsidR="00F03F79">
        <w:rPr>
          <w:rFonts w:ascii="Times New Roman" w:hAnsi="Times New Roman" w:cs="Times New Roman"/>
          <w:lang w:val="sr-Cyrl-BA"/>
        </w:rPr>
        <w:t>у 202</w:t>
      </w:r>
      <w:r w:rsidR="00CA71D8">
        <w:rPr>
          <w:rFonts w:ascii="Times New Roman" w:hAnsi="Times New Roman" w:cs="Times New Roman"/>
          <w:lang w:val="sr-Cyrl-BA"/>
        </w:rPr>
        <w:t>5</w:t>
      </w:r>
      <w:r w:rsidR="00F03F79">
        <w:rPr>
          <w:rFonts w:ascii="Times New Roman" w:hAnsi="Times New Roman" w:cs="Times New Roman"/>
          <w:lang w:val="sr-Cyrl-BA"/>
        </w:rPr>
        <w:t>. години,</w:t>
      </w:r>
    </w:p>
    <w:p w:rsidR="008B17BA" w:rsidRPr="008B17BA" w:rsidRDefault="008B17BA" w:rsidP="008B17BA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8B17BA" w:rsidRPr="008B17BA" w:rsidRDefault="008B17BA" w:rsidP="008B17BA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8B17BA" w:rsidRPr="008B17BA" w:rsidRDefault="008B17BA" w:rsidP="008B17BA">
      <w:pPr>
        <w:pStyle w:val="ListParagraph"/>
        <w:numPr>
          <w:ilvl w:val="0"/>
          <w:numId w:val="7"/>
        </w:numPr>
        <w:spacing w:after="0" w:line="240" w:lineRule="auto"/>
        <w:ind w:left="502"/>
        <w:jc w:val="both"/>
        <w:rPr>
          <w:rFonts w:ascii="Times New Roman" w:hAnsi="Times New Roman" w:cs="Times New Roman"/>
          <w:lang w:val="sr-Cyrl-CS"/>
        </w:rPr>
      </w:pPr>
      <w:r w:rsidRPr="008B17BA">
        <w:rPr>
          <w:rFonts w:ascii="Times New Roman" w:hAnsi="Times New Roman" w:cs="Times New Roman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r w:rsidRPr="008B17BA">
        <w:rPr>
          <w:rFonts w:ascii="Times New Roman" w:hAnsi="Times New Roman" w:cs="Times New Roman"/>
        </w:rPr>
        <w:t>по основу датих</w:t>
      </w:r>
      <w:r w:rsidRPr="008B17BA">
        <w:rPr>
          <w:rFonts w:ascii="Times New Roman" w:hAnsi="Times New Roman" w:cs="Times New Roman"/>
          <w:lang w:val="sr-Cyrl-CS"/>
        </w:rPr>
        <w:t xml:space="preserve"> гаранција за кредитно задужење ЈП „Еко-Деп“ за ино кредите </w:t>
      </w:r>
      <w:r w:rsidRPr="008B17BA">
        <w:rPr>
          <w:rFonts w:ascii="Times New Roman" w:hAnsi="Times New Roman" w:cs="Times New Roman"/>
        </w:rPr>
        <w:t>WB IBRD 76290, WB IDA 36721 и WB IDA 36720</w:t>
      </w:r>
      <w:r w:rsidRPr="008B17BA">
        <w:rPr>
          <w:rFonts w:ascii="Times New Roman" w:hAnsi="Times New Roman" w:cs="Times New Roman"/>
          <w:lang w:val="sr-Cyrl-BA"/>
        </w:rPr>
        <w:t>,</w:t>
      </w:r>
    </w:p>
    <w:p w:rsidR="008B17BA" w:rsidRPr="008B17BA" w:rsidRDefault="008B17BA" w:rsidP="008B17BA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B17BA" w:rsidRPr="008B17BA" w:rsidRDefault="008B17BA" w:rsidP="008B17BA">
      <w:pPr>
        <w:pStyle w:val="ListParagraph"/>
        <w:numPr>
          <w:ilvl w:val="0"/>
          <w:numId w:val="7"/>
        </w:numPr>
        <w:spacing w:after="0" w:line="240" w:lineRule="auto"/>
        <w:ind w:left="502"/>
        <w:jc w:val="both"/>
        <w:rPr>
          <w:rFonts w:ascii="Times New Roman" w:hAnsi="Times New Roman" w:cs="Times New Roman"/>
          <w:lang w:val="sr-Cyrl-CS"/>
        </w:rPr>
      </w:pPr>
      <w:r w:rsidRPr="008B17BA">
        <w:rPr>
          <w:rFonts w:ascii="Times New Roman" w:hAnsi="Times New Roman" w:cs="Times New Roman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r w:rsidRPr="008B17BA">
        <w:rPr>
          <w:rFonts w:ascii="Times New Roman" w:hAnsi="Times New Roman" w:cs="Times New Roman"/>
        </w:rPr>
        <w:t>по основу датих</w:t>
      </w:r>
      <w:r w:rsidRPr="008B17BA">
        <w:rPr>
          <w:rFonts w:ascii="Times New Roman" w:hAnsi="Times New Roman" w:cs="Times New Roman"/>
          <w:lang w:val="sr-Cyrl-CS"/>
        </w:rPr>
        <w:t xml:space="preserve"> гаранција за кредитно задужење АД „Водовод и канализација“ за ино кредит Е</w:t>
      </w:r>
      <w:r w:rsidRPr="008B17BA">
        <w:rPr>
          <w:rFonts w:ascii="Times New Roman" w:hAnsi="Times New Roman" w:cs="Times New Roman"/>
        </w:rPr>
        <w:t>BRD 40775</w:t>
      </w:r>
      <w:r w:rsidRPr="008B17BA">
        <w:rPr>
          <w:rFonts w:ascii="Times New Roman" w:hAnsi="Times New Roman" w:cs="Times New Roman"/>
          <w:lang w:val="sr-Cyrl-BA"/>
        </w:rPr>
        <w:t>,</w:t>
      </w:r>
    </w:p>
    <w:p w:rsidR="008B17BA" w:rsidRPr="008B17BA" w:rsidRDefault="008B17BA" w:rsidP="008B17BA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B17BA" w:rsidRPr="008B17BA" w:rsidRDefault="008B17BA" w:rsidP="008B17BA">
      <w:pPr>
        <w:pStyle w:val="ListParagraph"/>
        <w:numPr>
          <w:ilvl w:val="0"/>
          <w:numId w:val="7"/>
        </w:numPr>
        <w:spacing w:after="0" w:line="240" w:lineRule="auto"/>
        <w:ind w:left="502"/>
        <w:jc w:val="both"/>
        <w:rPr>
          <w:rFonts w:ascii="Times New Roman" w:hAnsi="Times New Roman" w:cs="Times New Roman"/>
          <w:lang w:val="sr-Cyrl-CS"/>
        </w:rPr>
      </w:pPr>
      <w:r w:rsidRPr="008B17BA">
        <w:rPr>
          <w:rFonts w:ascii="Times New Roman" w:hAnsi="Times New Roman" w:cs="Times New Roman"/>
          <w:lang w:val="sr-Cyrl-CS"/>
        </w:rPr>
        <w:t xml:space="preserve">Обезбјеђивање средстава за рачуноводствено евидентирање принудне наплате по налогу „Наша банка“, </w:t>
      </w:r>
      <w:r w:rsidRPr="008B17BA">
        <w:rPr>
          <w:rFonts w:ascii="Times New Roman" w:hAnsi="Times New Roman" w:cs="Times New Roman"/>
        </w:rPr>
        <w:t>по основу датих</w:t>
      </w:r>
      <w:r w:rsidRPr="008B17BA">
        <w:rPr>
          <w:rFonts w:ascii="Times New Roman" w:hAnsi="Times New Roman" w:cs="Times New Roman"/>
          <w:lang w:val="sr-Cyrl-CS"/>
        </w:rPr>
        <w:t xml:space="preserve"> гаранција за кредитно задужење ЈУ „Бања Дворови“ за кредит узет 2018.године, </w:t>
      </w:r>
    </w:p>
    <w:p w:rsidR="008B17BA" w:rsidRPr="008B17BA" w:rsidRDefault="008B17BA" w:rsidP="008B17BA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CA71D8" w:rsidRPr="008B17BA" w:rsidRDefault="00CA71D8" w:rsidP="008B17BA">
      <w:pPr>
        <w:pStyle w:val="ListParagraph"/>
        <w:numPr>
          <w:ilvl w:val="0"/>
          <w:numId w:val="7"/>
        </w:numPr>
        <w:spacing w:after="0" w:line="240" w:lineRule="auto"/>
        <w:ind w:left="502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Обезбјеђивање средстава за евидентирање издатака који су настали по основу измирења неизмирених обавеза из 2024.године кој</w:t>
      </w:r>
      <w:r w:rsidR="00E52261">
        <w:rPr>
          <w:rFonts w:ascii="Times New Roman" w:hAnsi="Times New Roman" w:cs="Times New Roman"/>
          <w:lang w:val="sr-Cyrl-CS"/>
        </w:rPr>
        <w:t>е</w:t>
      </w:r>
      <w:r>
        <w:rPr>
          <w:rFonts w:ascii="Times New Roman" w:hAnsi="Times New Roman" w:cs="Times New Roman"/>
          <w:lang w:val="sr-Cyrl-CS"/>
        </w:rPr>
        <w:t xml:space="preserve"> нису теретиле расходе (осим обрачунских),  </w:t>
      </w:r>
      <w:r w:rsidR="00E52261">
        <w:rPr>
          <w:rFonts w:ascii="Times New Roman" w:hAnsi="Times New Roman" w:cs="Times New Roman"/>
          <w:lang w:val="sr-Cyrl-CS"/>
        </w:rPr>
        <w:t xml:space="preserve">на начин како је то прописано у члану 105. Правилника о рачуноводству, рачуноводственим политикама и рачуноводственим процјенама за буџетске кориснике („Службени гласник РС“, број: </w:t>
      </w:r>
      <w:r w:rsidR="008B68E9">
        <w:rPr>
          <w:rFonts w:ascii="Times New Roman" w:hAnsi="Times New Roman" w:cs="Times New Roman"/>
          <w:lang w:val="sr-Cyrl-CS"/>
        </w:rPr>
        <w:t>115/17 и 118/18)</w:t>
      </w:r>
      <w:r w:rsidR="00C50EF9">
        <w:rPr>
          <w:rFonts w:ascii="Times New Roman" w:hAnsi="Times New Roman" w:cs="Times New Roman"/>
          <w:lang w:val="sr-Latn-CS"/>
        </w:rPr>
        <w:t>.</w:t>
      </w:r>
    </w:p>
    <w:p w:rsidR="008B17BA" w:rsidRPr="008B17BA" w:rsidRDefault="008B17BA" w:rsidP="008B17BA">
      <w:pPr>
        <w:pStyle w:val="ListParagraph"/>
        <w:rPr>
          <w:rFonts w:ascii="Times New Roman" w:hAnsi="Times New Roman" w:cs="Times New Roman"/>
          <w:lang w:val="sr-Cyrl-CS"/>
        </w:rPr>
      </w:pPr>
    </w:p>
    <w:tbl>
      <w:tblPr>
        <w:tblW w:w="942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AD2633" w:rsidRPr="00AD2633" w:rsidTr="00AD2633">
        <w:trPr>
          <w:trHeight w:val="240"/>
        </w:trPr>
        <w:tc>
          <w:tcPr>
            <w:tcW w:w="9420" w:type="dxa"/>
            <w:gridSpan w:val="6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1.</w:t>
            </w: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РЕБАЛАНС БУЏЕТА ГРАДА БИЈЕЉИНА ЗА 2025. ГОДИНУ - ОПШТИ ДИО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Економски </w:t>
            </w: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br/>
              <w:t>код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01)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02)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А. БУЏЕТСКИ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90.611.984,00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20.984,00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63.260.400,00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7.588.100,00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9.453.100,00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4.856.100,00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4.856.100,00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47.250.000,00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21.231.584,00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4.980.100,00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15.011.484,00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96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1.150.000,00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5.620.000,00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20.984,00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5.580.000,00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20.984,00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Б. БУЏЕТСКИ РАСХОДИ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66.856.161,00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71.207.317,00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Текући расходи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62.582.261,00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67.084.317,00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23.039.104,00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23.054.534,00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12.711.744,00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14.592.370,00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766.513,00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8.738.400,00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9.477.400,00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16.994.000,00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18.629.000,00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96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564.500,00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4.223.900,00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4.073.000,00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599.000,00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3.574.900,00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 * * *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В. БРУТО БУЏЕТСКИ СУФИЦИТ/ДЕФИЦИТ (А-Б)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15.602.083,00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19.404.667,00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-11.132.955,00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-11.554.808,00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-1.000,00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за нефинансијску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Издаци за нефинансијску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11.804.955,00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12.176.808,00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11.416.320,00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11.818.773,00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драгоцјености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57.805,00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65.205,00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стратешке залихе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292.830,00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Д. БУЏЕТСКИ СУФИЦИТ/ДЕФИЦИТ (В+Г)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4.469.128,00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7.849.859,00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Ђ. НЕТО ФИНАНСИРАЊЕ (Е+Ж+З+И)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-4.469.128,00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-7.849.859,00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финансијске имовине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Ж. НЕТО ЗАДУЖИВАЊЕ (I-II)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-4.475.066,00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-4.475.066,00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задуживања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отплату дугова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З. ОСТАЛИ НЕТО ПРИМИЦИ (I-II)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-924.062,00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-4.304.793,00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Остали примици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Остали издаци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1.639.062,00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4.989.793,00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1.044.062,00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4.333.793,00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656.000,00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****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И.НЕУТРОШЕНА СРЕДСТВА ИЗ РАНИЈЕГ ПЕРИОДА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Ј. РАЗЛИКА У ФИНАНСИРАЊУ (Д+Ђ)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</w:tbl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p w:rsidR="00AD2633" w:rsidRPr="00AD2633" w:rsidRDefault="00AD2633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Pr="00702016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Стављањем у однос планираних буџетских прихода и примитака, и планираних буџетских расхода и издатака за нефинансијску имовину, показују се информације о планираном буџетском резултату (буџетском суфициту или дефициту) и начин његовог финансирања (расподјела или покривање).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9E1233" w:rsidRDefault="001E1DF3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Ребаланс </w:t>
      </w:r>
      <w:r w:rsidR="00485A47">
        <w:rPr>
          <w:rFonts w:ascii="Times New Roman" w:hAnsi="Times New Roman" w:cs="Times New Roman"/>
          <w:lang w:val="sr-Cyrl-BA"/>
        </w:rPr>
        <w:t xml:space="preserve"> б</w:t>
      </w:r>
      <w:r w:rsidR="00033160">
        <w:rPr>
          <w:rFonts w:ascii="Times New Roman" w:hAnsi="Times New Roman" w:cs="Times New Roman"/>
          <w:lang w:val="sr-Cyrl-BA"/>
        </w:rPr>
        <w:t>уџет</w:t>
      </w:r>
      <w:r w:rsidR="00485A47">
        <w:rPr>
          <w:rFonts w:ascii="Times New Roman" w:hAnsi="Times New Roman" w:cs="Times New Roman"/>
          <w:lang w:val="sr-Cyrl-BA"/>
        </w:rPr>
        <w:t>а</w:t>
      </w:r>
      <w:r w:rsidR="00033160">
        <w:rPr>
          <w:rFonts w:ascii="Times New Roman" w:hAnsi="Times New Roman" w:cs="Times New Roman"/>
          <w:lang w:val="sr-Cyrl-BA"/>
        </w:rPr>
        <w:t xml:space="preserve"> Града Бијељина за 202</w:t>
      </w:r>
      <w:r w:rsidR="00375AEE">
        <w:rPr>
          <w:rFonts w:ascii="Times New Roman" w:hAnsi="Times New Roman" w:cs="Times New Roman"/>
          <w:lang w:val="sr-Latn-CS"/>
        </w:rPr>
        <w:t>5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 w:rsidRPr="009E1233">
        <w:rPr>
          <w:rFonts w:ascii="Times New Roman" w:hAnsi="Times New Roman" w:cs="Times New Roman"/>
          <w:lang w:val="sr-Cyrl-CS"/>
        </w:rPr>
        <w:t>у износу</w:t>
      </w:r>
      <w:r w:rsidR="00926A9A">
        <w:rPr>
          <w:rFonts w:ascii="Times New Roman" w:hAnsi="Times New Roman" w:cs="Times New Roman"/>
          <w:lang w:val="sr-Latn-CS"/>
        </w:rPr>
        <w:t xml:space="preserve"> </w:t>
      </w:r>
      <w:r w:rsidR="001F6094" w:rsidRPr="001F6094">
        <w:rPr>
          <w:rFonts w:ascii="Times New Roman" w:hAnsi="Times New Roman" w:cs="Times New Roman"/>
          <w:lang w:val="sr-Latn-BA"/>
        </w:rPr>
        <w:t>92.848.984,00</w:t>
      </w:r>
      <w:r w:rsidR="00375AEE" w:rsidRPr="001F6094">
        <w:rPr>
          <w:rFonts w:ascii="Times New Roman" w:hAnsi="Times New Roman" w:cs="Times New Roman"/>
          <w:lang w:val="sr-Cyrl-BA"/>
        </w:rPr>
        <w:t xml:space="preserve"> КМ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D42E9" w:rsidRDefault="00E963D8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F03F7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1F609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F6094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9E1233" w:rsidRPr="001F6094">
        <w:rPr>
          <w:rFonts w:ascii="Times New Roman" w:hAnsi="Times New Roman" w:cs="Times New Roman"/>
          <w:lang w:val="sr-Cyrl-CS"/>
        </w:rPr>
        <w:tab/>
      </w:r>
      <w:r w:rsidR="002C45B4" w:rsidRPr="001F6094">
        <w:rPr>
          <w:rFonts w:ascii="Times New Roman" w:hAnsi="Times New Roman" w:cs="Times New Roman"/>
          <w:lang w:val="sr-Cyrl-CS"/>
        </w:rPr>
        <w:tab/>
      </w:r>
      <w:r w:rsidR="001F6094" w:rsidRPr="001F6094">
        <w:rPr>
          <w:rFonts w:ascii="Times New Roman" w:hAnsi="Times New Roman" w:cs="Times New Roman"/>
          <w:lang w:val="sr-Latn-BA"/>
        </w:rPr>
        <w:t>63.260.400</w:t>
      </w:r>
      <w:r w:rsidR="009E1233" w:rsidRPr="001F6094">
        <w:rPr>
          <w:rFonts w:ascii="Times New Roman" w:hAnsi="Times New Roman" w:cs="Times New Roman"/>
          <w:lang w:val="sr-Cyrl-CS"/>
        </w:rPr>
        <w:t>,00</w:t>
      </w:r>
      <w:r w:rsidR="00612896" w:rsidRPr="001F6094">
        <w:rPr>
          <w:rFonts w:ascii="Times New Roman" w:hAnsi="Times New Roman" w:cs="Times New Roman"/>
          <w:lang w:val="sr-Cyrl-BA"/>
        </w:rPr>
        <w:t xml:space="preserve"> КМ</w:t>
      </w:r>
      <w:r w:rsidRPr="001F6094">
        <w:rPr>
          <w:rFonts w:ascii="Times New Roman" w:hAnsi="Times New Roman" w:cs="Times New Roman"/>
          <w:lang w:val="sr-Latn-BA"/>
        </w:rPr>
        <w:t>;</w:t>
      </w:r>
    </w:p>
    <w:p w:rsidR="00033160" w:rsidRPr="001F609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F6094">
        <w:rPr>
          <w:rFonts w:ascii="Times New Roman" w:hAnsi="Times New Roman" w:cs="Times New Roman"/>
          <w:lang w:val="sr-Cyrl-CS"/>
        </w:rPr>
        <w:t>- непорески приходи, планирани на ниво</w:t>
      </w:r>
      <w:r w:rsidR="009E1233" w:rsidRPr="001F6094">
        <w:rPr>
          <w:rFonts w:ascii="Times New Roman" w:hAnsi="Times New Roman" w:cs="Times New Roman"/>
          <w:lang w:val="sr-Cyrl-CS"/>
        </w:rPr>
        <w:t>у</w:t>
      </w:r>
      <w:r w:rsidR="00DF01F0" w:rsidRPr="001F6094">
        <w:rPr>
          <w:rFonts w:ascii="Times New Roman" w:hAnsi="Times New Roman" w:cs="Times New Roman"/>
          <w:lang w:val="sr-Latn-BA"/>
        </w:rPr>
        <w:tab/>
      </w:r>
      <w:r w:rsidR="002C45B4" w:rsidRPr="001F6094">
        <w:rPr>
          <w:rFonts w:ascii="Times New Roman" w:hAnsi="Times New Roman" w:cs="Times New Roman"/>
          <w:lang w:val="sr-Cyrl-BA"/>
        </w:rPr>
        <w:tab/>
      </w:r>
      <w:r w:rsidR="001F6094" w:rsidRPr="001F6094">
        <w:rPr>
          <w:rFonts w:ascii="Times New Roman" w:hAnsi="Times New Roman" w:cs="Times New Roman"/>
          <w:lang w:val="sr-Latn-BA"/>
        </w:rPr>
        <w:t>21.231.584</w:t>
      </w:r>
      <w:r w:rsidR="009E1233" w:rsidRPr="001F6094">
        <w:rPr>
          <w:rFonts w:ascii="Times New Roman" w:hAnsi="Times New Roman" w:cs="Times New Roman"/>
          <w:lang w:val="sr-Cyrl-BA"/>
        </w:rPr>
        <w:t>,00</w:t>
      </w:r>
      <w:r w:rsidRPr="001F6094">
        <w:rPr>
          <w:rFonts w:ascii="Times New Roman" w:hAnsi="Times New Roman" w:cs="Times New Roman"/>
          <w:lang w:val="sr-Cyrl-CS"/>
        </w:rPr>
        <w:t xml:space="preserve"> КМ</w:t>
      </w:r>
      <w:r w:rsidRPr="001F6094">
        <w:rPr>
          <w:rFonts w:ascii="Times New Roman" w:hAnsi="Times New Roman" w:cs="Times New Roman"/>
          <w:lang w:val="sr-Latn-BA"/>
        </w:rPr>
        <w:t>;</w:t>
      </w:r>
    </w:p>
    <w:p w:rsidR="00DE4511" w:rsidRPr="001F6094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F6094">
        <w:rPr>
          <w:rFonts w:ascii="Times New Roman" w:hAnsi="Times New Roman" w:cs="Times New Roman"/>
          <w:lang w:val="sr-Cyrl-BA"/>
        </w:rPr>
        <w:t>-грантови, планирани на нивоу</w:t>
      </w:r>
      <w:r w:rsidRPr="001F6094">
        <w:rPr>
          <w:rFonts w:ascii="Times New Roman" w:hAnsi="Times New Roman" w:cs="Times New Roman"/>
          <w:lang w:val="sr-Cyrl-BA"/>
        </w:rPr>
        <w:tab/>
      </w:r>
      <w:r w:rsidRPr="001F6094">
        <w:rPr>
          <w:rFonts w:ascii="Times New Roman" w:hAnsi="Times New Roman" w:cs="Times New Roman"/>
          <w:lang w:val="sr-Cyrl-BA"/>
        </w:rPr>
        <w:tab/>
      </w:r>
      <w:r w:rsidR="002C45B4" w:rsidRPr="001F6094">
        <w:rPr>
          <w:rFonts w:ascii="Times New Roman" w:hAnsi="Times New Roman" w:cs="Times New Roman"/>
          <w:lang w:val="sr-Cyrl-BA"/>
        </w:rPr>
        <w:tab/>
      </w:r>
      <w:r w:rsidR="00B77C7C" w:rsidRPr="001F6094">
        <w:rPr>
          <w:rFonts w:ascii="Times New Roman" w:hAnsi="Times New Roman" w:cs="Times New Roman"/>
          <w:lang w:val="sr-Cyrl-BA"/>
        </w:rPr>
        <w:t>500.000</w:t>
      </w:r>
      <w:r w:rsidR="009E1233" w:rsidRPr="001F6094">
        <w:rPr>
          <w:rFonts w:ascii="Times New Roman" w:hAnsi="Times New Roman" w:cs="Times New Roman"/>
          <w:lang w:val="sr-Cyrl-BA"/>
        </w:rPr>
        <w:t>,00</w:t>
      </w:r>
      <w:r w:rsidRPr="001F6094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1F609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F6094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1F6094">
        <w:rPr>
          <w:rFonts w:ascii="Times New Roman" w:hAnsi="Times New Roman" w:cs="Times New Roman"/>
          <w:lang w:val="sr-Latn-BA"/>
        </w:rPr>
        <w:tab/>
      </w:r>
      <w:r w:rsidR="00B16171" w:rsidRPr="001F6094">
        <w:rPr>
          <w:rFonts w:ascii="Times New Roman" w:hAnsi="Times New Roman" w:cs="Times New Roman"/>
          <w:lang w:val="sr-Latn-BA"/>
        </w:rPr>
        <w:tab/>
      </w:r>
      <w:r w:rsidR="00427AD9" w:rsidRPr="001F6094">
        <w:rPr>
          <w:rFonts w:ascii="Times New Roman" w:hAnsi="Times New Roman" w:cs="Times New Roman"/>
          <w:lang w:val="sr-Cyrl-BA"/>
        </w:rPr>
        <w:tab/>
      </w:r>
      <w:r w:rsidR="00B77C7C" w:rsidRPr="001F6094">
        <w:rPr>
          <w:rFonts w:ascii="Times New Roman" w:hAnsi="Times New Roman" w:cs="Times New Roman"/>
          <w:lang w:val="sr-Cyrl-BA"/>
        </w:rPr>
        <w:t>5.620.000</w:t>
      </w:r>
      <w:r w:rsidR="009E1233" w:rsidRPr="001F6094">
        <w:rPr>
          <w:rFonts w:ascii="Times New Roman" w:hAnsi="Times New Roman" w:cs="Times New Roman"/>
          <w:lang w:val="sr-Cyrl-BA"/>
        </w:rPr>
        <w:t>,00</w:t>
      </w:r>
      <w:r w:rsidR="00DE4511" w:rsidRPr="001F6094">
        <w:rPr>
          <w:rFonts w:ascii="Times New Roman" w:hAnsi="Times New Roman" w:cs="Times New Roman"/>
          <w:lang w:val="sr-Cyrl-CS"/>
        </w:rPr>
        <w:t xml:space="preserve"> КМ</w:t>
      </w:r>
      <w:r w:rsidRPr="001F6094">
        <w:rPr>
          <w:rFonts w:ascii="Times New Roman" w:hAnsi="Times New Roman" w:cs="Times New Roman"/>
          <w:lang w:val="sr-Latn-BA"/>
        </w:rPr>
        <w:t>;</w:t>
      </w:r>
    </w:p>
    <w:p w:rsidR="006B6C96" w:rsidRPr="001F609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F6094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1F6094">
        <w:rPr>
          <w:rFonts w:ascii="Times New Roman" w:hAnsi="Times New Roman" w:cs="Times New Roman"/>
          <w:lang w:val="sr-Cyrl-CS"/>
        </w:rPr>
        <w:t>о</w:t>
      </w:r>
      <w:r w:rsidRPr="001F6094">
        <w:rPr>
          <w:rFonts w:ascii="Times New Roman" w:hAnsi="Times New Roman" w:cs="Times New Roman"/>
          <w:lang w:val="sr-Cyrl-CS"/>
        </w:rPr>
        <w:t xml:space="preserve">у </w:t>
      </w:r>
      <w:r w:rsidR="00DF01F0" w:rsidRPr="001F6094">
        <w:rPr>
          <w:rFonts w:ascii="Times New Roman" w:hAnsi="Times New Roman" w:cs="Times New Roman"/>
          <w:lang w:val="sr-Latn-BA"/>
        </w:rPr>
        <w:tab/>
      </w:r>
      <w:r w:rsidR="00B16171" w:rsidRPr="001F6094">
        <w:rPr>
          <w:rFonts w:ascii="Times New Roman" w:hAnsi="Times New Roman" w:cs="Times New Roman"/>
          <w:lang w:val="sr-Cyrl-BA"/>
        </w:rPr>
        <w:tab/>
      </w:r>
      <w:r w:rsidR="009E1233" w:rsidRPr="001F6094">
        <w:rPr>
          <w:rFonts w:ascii="Times New Roman" w:hAnsi="Times New Roman" w:cs="Times New Roman"/>
          <w:lang w:val="sr-Cyrl-BA"/>
        </w:rPr>
        <w:tab/>
      </w:r>
      <w:r w:rsidR="005750CA" w:rsidRPr="001F6094">
        <w:rPr>
          <w:rFonts w:ascii="Times New Roman" w:hAnsi="Times New Roman" w:cs="Times New Roman"/>
          <w:lang w:val="sr-Latn-BA"/>
        </w:rPr>
        <w:t>1.</w:t>
      </w:r>
      <w:r w:rsidR="00B77C7C" w:rsidRPr="001F6094">
        <w:rPr>
          <w:rFonts w:ascii="Times New Roman" w:hAnsi="Times New Roman" w:cs="Times New Roman"/>
          <w:lang w:val="sr-Cyrl-BA"/>
        </w:rPr>
        <w:t>307.000</w:t>
      </w:r>
      <w:r w:rsidR="006B6C96" w:rsidRPr="001F6094">
        <w:rPr>
          <w:rFonts w:ascii="Times New Roman" w:hAnsi="Times New Roman" w:cs="Times New Roman"/>
          <w:lang w:val="sr-Cyrl-BA"/>
        </w:rPr>
        <w:t>,00 КМ;</w:t>
      </w:r>
    </w:p>
    <w:p w:rsidR="00033160" w:rsidRPr="001F6094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1F6094">
        <w:rPr>
          <w:rFonts w:ascii="Times New Roman" w:hAnsi="Times New Roman" w:cs="Times New Roman"/>
          <w:lang w:val="sr-Latn-BA"/>
        </w:rPr>
        <w:t xml:space="preserve">- </w:t>
      </w:r>
      <w:r w:rsidRPr="001F6094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1F6094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1F6094">
        <w:rPr>
          <w:rFonts w:ascii="Times New Roman" w:hAnsi="Times New Roman" w:cs="Times New Roman"/>
          <w:lang w:val="sr-Cyrl-BA"/>
        </w:rPr>
        <w:t>, на нивоу</w:t>
      </w:r>
      <w:r w:rsidRPr="001F6094">
        <w:rPr>
          <w:rFonts w:ascii="Times New Roman" w:hAnsi="Times New Roman" w:cs="Times New Roman"/>
          <w:lang w:val="sr-Cyrl-BA"/>
        </w:rPr>
        <w:tab/>
      </w:r>
      <w:r w:rsidR="00B77C7C" w:rsidRPr="001F6094">
        <w:rPr>
          <w:rFonts w:ascii="Times New Roman" w:hAnsi="Times New Roman" w:cs="Times New Roman"/>
          <w:lang w:val="sr-Cyrl-BA"/>
        </w:rPr>
        <w:t xml:space="preserve">    930</w:t>
      </w:r>
      <w:r w:rsidR="009E1233" w:rsidRPr="001F6094">
        <w:rPr>
          <w:rFonts w:ascii="Times New Roman" w:hAnsi="Times New Roman" w:cs="Times New Roman"/>
          <w:lang w:val="sr-Cyrl-BA"/>
        </w:rPr>
        <w:t>.</w:t>
      </w:r>
      <w:r w:rsidR="006B6C96" w:rsidRPr="001F6094">
        <w:rPr>
          <w:rFonts w:ascii="Times New Roman" w:hAnsi="Times New Roman" w:cs="Times New Roman"/>
          <w:lang w:val="sr-Cyrl-BA"/>
        </w:rPr>
        <w:t>00</w:t>
      </w:r>
      <w:r w:rsidR="009E1233" w:rsidRPr="001F6094">
        <w:rPr>
          <w:rFonts w:ascii="Times New Roman" w:hAnsi="Times New Roman" w:cs="Times New Roman"/>
          <w:lang w:val="sr-Cyrl-BA"/>
        </w:rPr>
        <w:t>0,00</w:t>
      </w:r>
      <w:r w:rsidR="001D42E9" w:rsidRPr="001F6094">
        <w:rPr>
          <w:rFonts w:ascii="Times New Roman" w:hAnsi="Times New Roman" w:cs="Times New Roman"/>
        </w:rPr>
        <w:t>KM</w:t>
      </w:r>
      <w:r w:rsidR="00A26828" w:rsidRPr="001F6094">
        <w:rPr>
          <w:rFonts w:ascii="Times New Roman" w:hAnsi="Times New Roman" w:cs="Times New Roman"/>
          <w:lang w:val="sr-Cyrl-BA"/>
        </w:rPr>
        <w:t>.</w:t>
      </w:r>
      <w:r w:rsidRPr="001F6094">
        <w:rPr>
          <w:rFonts w:ascii="Times New Roman" w:hAnsi="Times New Roman" w:cs="Times New Roman"/>
          <w:lang w:val="sr-Cyrl-BA"/>
        </w:rPr>
        <w:tab/>
      </w:r>
    </w:p>
    <w:p w:rsidR="001D42E9" w:rsidRPr="001D42E9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2E05EF" w:rsidRDefault="002E05EF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091252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81DAD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81DAD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181DAD">
        <w:rPr>
          <w:rFonts w:ascii="Times New Roman" w:hAnsi="Times New Roman" w:cs="Times New Roman"/>
          <w:lang w:val="sr-Cyrl-CS"/>
        </w:rPr>
        <w:tab/>
      </w:r>
      <w:r w:rsidR="00B16171" w:rsidRPr="00181DAD">
        <w:rPr>
          <w:rFonts w:ascii="Times New Roman" w:hAnsi="Times New Roman" w:cs="Times New Roman"/>
          <w:lang w:val="sr-Cyrl-CS"/>
        </w:rPr>
        <w:tab/>
      </w:r>
      <w:r w:rsidR="00B16171" w:rsidRPr="00181DAD">
        <w:rPr>
          <w:rFonts w:ascii="Times New Roman" w:hAnsi="Times New Roman" w:cs="Times New Roman"/>
          <w:lang w:val="sr-Cyrl-CS"/>
        </w:rPr>
        <w:tab/>
      </w:r>
      <w:r w:rsidR="00AD2633">
        <w:rPr>
          <w:rFonts w:ascii="Times New Roman" w:hAnsi="Times New Roman" w:cs="Times New Roman"/>
          <w:lang w:val="sr-Latn-BA"/>
        </w:rPr>
        <w:t>67.084.317</w:t>
      </w:r>
      <w:r w:rsidR="00427AD9" w:rsidRPr="00181DAD">
        <w:rPr>
          <w:rFonts w:ascii="Times New Roman" w:hAnsi="Times New Roman" w:cs="Times New Roman"/>
          <w:lang w:val="sr-Cyrl-CS"/>
        </w:rPr>
        <w:t>,00</w:t>
      </w:r>
      <w:r w:rsidR="003B2F67" w:rsidRPr="00181DAD">
        <w:rPr>
          <w:rFonts w:ascii="Times New Roman" w:hAnsi="Times New Roman" w:cs="Times New Roman"/>
          <w:lang w:val="sr-Cyrl-BA"/>
        </w:rPr>
        <w:t xml:space="preserve"> КМ;</w:t>
      </w:r>
    </w:p>
    <w:p w:rsidR="00666580" w:rsidRPr="00181DAD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81DAD">
        <w:rPr>
          <w:rFonts w:ascii="Times New Roman" w:hAnsi="Times New Roman" w:cs="Times New Roman"/>
          <w:lang w:val="sr-Cyrl-BA"/>
        </w:rPr>
        <w:t>-трансфери, планирани на нивоу</w:t>
      </w:r>
      <w:r w:rsidRPr="00181DAD">
        <w:rPr>
          <w:rFonts w:ascii="Times New Roman" w:hAnsi="Times New Roman" w:cs="Times New Roman"/>
          <w:lang w:val="sr-Cyrl-BA"/>
        </w:rPr>
        <w:tab/>
      </w:r>
      <w:r w:rsidRPr="00181DAD">
        <w:rPr>
          <w:rFonts w:ascii="Times New Roman" w:hAnsi="Times New Roman" w:cs="Times New Roman"/>
          <w:lang w:val="sr-Cyrl-BA"/>
        </w:rPr>
        <w:tab/>
      </w:r>
      <w:r w:rsidRPr="00181DAD">
        <w:rPr>
          <w:rFonts w:ascii="Times New Roman" w:hAnsi="Times New Roman" w:cs="Times New Roman"/>
          <w:lang w:val="sr-Cyrl-BA"/>
        </w:rPr>
        <w:tab/>
      </w:r>
      <w:r w:rsidR="00D95DE6" w:rsidRPr="00181DAD">
        <w:rPr>
          <w:rFonts w:ascii="Times New Roman" w:hAnsi="Times New Roman" w:cs="Times New Roman"/>
          <w:lang w:val="sr-Latn-BA"/>
        </w:rPr>
        <w:t>4.073.000</w:t>
      </w:r>
      <w:r w:rsidR="00427AD9" w:rsidRPr="00181DAD">
        <w:rPr>
          <w:rFonts w:ascii="Times New Roman" w:hAnsi="Times New Roman" w:cs="Times New Roman"/>
          <w:lang w:val="sr-Cyrl-BA"/>
        </w:rPr>
        <w:t xml:space="preserve">,00 </w:t>
      </w:r>
      <w:r w:rsidRPr="00181DAD">
        <w:rPr>
          <w:rFonts w:ascii="Times New Roman" w:hAnsi="Times New Roman" w:cs="Times New Roman"/>
          <w:lang w:val="sr-Cyrl-BA"/>
        </w:rPr>
        <w:t>КМ;</w:t>
      </w:r>
    </w:p>
    <w:p w:rsidR="00033160" w:rsidRPr="00181DAD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81DAD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5750CA" w:rsidRPr="00181DAD">
        <w:rPr>
          <w:rFonts w:ascii="Times New Roman" w:hAnsi="Times New Roman" w:cs="Times New Roman"/>
          <w:lang w:val="sr-Latn-BA"/>
        </w:rPr>
        <w:tab/>
      </w:r>
      <w:r w:rsidR="002C45B4" w:rsidRPr="00181DAD">
        <w:rPr>
          <w:rFonts w:ascii="Times New Roman" w:hAnsi="Times New Roman" w:cs="Times New Roman"/>
          <w:lang w:val="sr-Cyrl-BA"/>
        </w:rPr>
        <w:tab/>
      </w:r>
      <w:r w:rsidR="00D95DE6" w:rsidRPr="00181DAD">
        <w:rPr>
          <w:rFonts w:ascii="Times New Roman" w:hAnsi="Times New Roman" w:cs="Times New Roman"/>
          <w:lang w:val="sr-Latn-BA"/>
        </w:rPr>
        <w:t>12.176.808</w:t>
      </w:r>
      <w:r w:rsidR="005750CA" w:rsidRPr="00181DAD">
        <w:rPr>
          <w:rFonts w:ascii="Times New Roman" w:hAnsi="Times New Roman" w:cs="Times New Roman"/>
          <w:lang w:val="sr-Latn-BA"/>
        </w:rPr>
        <w:t>,00</w:t>
      </w:r>
      <w:r w:rsidR="003B2F67" w:rsidRPr="00181DAD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181DAD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81DAD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="00B16171" w:rsidRPr="00181DAD">
        <w:rPr>
          <w:rFonts w:ascii="Times New Roman" w:hAnsi="Times New Roman" w:cs="Times New Roman"/>
          <w:lang w:val="sr-Latn-BA"/>
        </w:rPr>
        <w:tab/>
      </w:r>
      <w:r w:rsidR="00B16171" w:rsidRPr="00181DAD">
        <w:rPr>
          <w:rFonts w:ascii="Times New Roman" w:hAnsi="Times New Roman" w:cs="Times New Roman"/>
          <w:lang w:val="sr-Latn-BA"/>
        </w:rPr>
        <w:tab/>
      </w:r>
      <w:r w:rsidR="00D95DE6" w:rsidRPr="00181DAD">
        <w:rPr>
          <w:rFonts w:ascii="Times New Roman" w:hAnsi="Times New Roman" w:cs="Times New Roman"/>
          <w:lang w:val="sr-Latn-BA"/>
        </w:rPr>
        <w:t>50</w:t>
      </w:r>
      <w:r w:rsidR="00427AD9" w:rsidRPr="00181DAD">
        <w:rPr>
          <w:rFonts w:ascii="Times New Roman" w:hAnsi="Times New Roman" w:cs="Times New Roman"/>
          <w:lang w:val="sr-Cyrl-BA"/>
        </w:rPr>
        <w:t xml:space="preserve">.000,00 </w:t>
      </w:r>
      <w:r w:rsidRPr="00181DAD">
        <w:rPr>
          <w:rFonts w:ascii="Times New Roman" w:hAnsi="Times New Roman" w:cs="Times New Roman"/>
          <w:lang w:val="sr-Latn-BA"/>
        </w:rPr>
        <w:t>KM</w:t>
      </w:r>
      <w:r w:rsidR="00B16171" w:rsidRPr="00181DAD">
        <w:rPr>
          <w:rFonts w:ascii="Times New Roman" w:hAnsi="Times New Roman" w:cs="Times New Roman"/>
          <w:lang w:val="sr-Cyrl-BA"/>
        </w:rPr>
        <w:t>;</w:t>
      </w:r>
    </w:p>
    <w:p w:rsidR="00B16171" w:rsidRPr="00181DAD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81DAD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181DAD">
        <w:rPr>
          <w:rFonts w:ascii="Times New Roman" w:hAnsi="Times New Roman" w:cs="Times New Roman"/>
          <w:lang w:val="sr-Cyrl-BA"/>
        </w:rPr>
        <w:tab/>
      </w:r>
      <w:r w:rsidR="00D95DE6" w:rsidRPr="00181DAD">
        <w:rPr>
          <w:rFonts w:ascii="Times New Roman" w:hAnsi="Times New Roman" w:cs="Times New Roman"/>
          <w:lang w:val="sr-Latn-BA"/>
        </w:rPr>
        <w:t>4.475.066</w:t>
      </w:r>
      <w:r w:rsidR="00427AD9" w:rsidRPr="00181DAD">
        <w:rPr>
          <w:rFonts w:ascii="Times New Roman" w:hAnsi="Times New Roman" w:cs="Times New Roman"/>
          <w:lang w:val="sr-Cyrl-BA"/>
        </w:rPr>
        <w:t xml:space="preserve">,00 </w:t>
      </w:r>
      <w:r w:rsidRPr="00181DAD">
        <w:rPr>
          <w:rFonts w:ascii="Times New Roman" w:hAnsi="Times New Roman" w:cs="Times New Roman"/>
          <w:lang w:val="sr-Cyrl-BA"/>
        </w:rPr>
        <w:t>КМ;</w:t>
      </w:r>
    </w:p>
    <w:p w:rsidR="00B16171" w:rsidRPr="00181DAD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81DAD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181DAD">
        <w:rPr>
          <w:rFonts w:ascii="Times New Roman" w:hAnsi="Times New Roman" w:cs="Times New Roman"/>
          <w:lang w:val="sr-Cyrl-BA"/>
        </w:rPr>
        <w:tab/>
      </w:r>
      <w:r w:rsidRPr="00181DAD">
        <w:rPr>
          <w:rFonts w:ascii="Times New Roman" w:hAnsi="Times New Roman" w:cs="Times New Roman"/>
          <w:lang w:val="sr-Cyrl-BA"/>
        </w:rPr>
        <w:tab/>
      </w:r>
      <w:r w:rsidR="00AD2633">
        <w:rPr>
          <w:rFonts w:ascii="Times New Roman" w:hAnsi="Times New Roman" w:cs="Times New Roman"/>
          <w:lang w:val="sr-Latn-BA"/>
        </w:rPr>
        <w:t>4.989.793</w:t>
      </w:r>
      <w:r w:rsidR="00427AD9" w:rsidRPr="00181DAD">
        <w:rPr>
          <w:rFonts w:ascii="Times New Roman" w:hAnsi="Times New Roman" w:cs="Times New Roman"/>
          <w:lang w:val="sr-Cyrl-BA"/>
        </w:rPr>
        <w:t xml:space="preserve">,00 </w:t>
      </w:r>
      <w:r w:rsidRPr="00181DAD">
        <w:rPr>
          <w:rFonts w:ascii="Times New Roman" w:hAnsi="Times New Roman" w:cs="Times New Roman"/>
          <w:lang w:val="sr-Cyrl-BA"/>
        </w:rPr>
        <w:t>КМ.</w:t>
      </w:r>
    </w:p>
    <w:p w:rsidR="00033160" w:rsidRPr="00181DAD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D03733" w:rsidRDefault="00B90901" w:rsidP="00B16171">
      <w:pPr>
        <w:pStyle w:val="ListParagraph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F03F79" w:rsidRDefault="00F03F79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8"/>
        <w:gridCol w:w="3336"/>
        <w:gridCol w:w="1251"/>
        <w:gridCol w:w="1083"/>
        <w:gridCol w:w="1311"/>
        <w:gridCol w:w="1080"/>
      </w:tblGrid>
      <w:tr w:rsidR="00181DAD" w:rsidRPr="00181DAD" w:rsidTr="00181DAD">
        <w:trPr>
          <w:trHeight w:val="465"/>
        </w:trPr>
        <w:tc>
          <w:tcPr>
            <w:tcW w:w="9195" w:type="dxa"/>
            <w:gridSpan w:val="6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ГРАДА БИЈЕЉИНА ЗА 2025. ГОДИНУ - ПРИХОДИ И ПРИМИЦИ ЗА НЕФИНАНСИЈСКУ ИМОВИНУ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36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2025. год (Фонд 01)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2025. год (Фонд 02)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36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82.458.244,00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90.611.984,00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20.984,00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58.149.000,00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63.260.400,00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1.400,00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7.588.100,00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9.453.100,00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7.588.100,00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9.453.100,00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4.856.100,00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4.856.100,00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4.855.000,00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4.855.000,00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44.503.200,00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47.250.000,00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47.250.000,00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1.700.000,00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18.656.244,00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21.231.584,00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4.630.100,00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4.980.100,00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4.630.000,00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4.980.000,00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13.841.144,00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15.011.484,00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901.000,00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901.000,00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737.200,00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881.200,00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10.232.444,00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11.278.784,00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1.970.500,00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1.950.500,00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1.150.000,00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1.150.000,00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185.000,00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5.620.000,00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20.984,00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5.428.000,00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5.580.000,00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20.984,00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5.580.000,00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20.984,00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4470" w:type="dxa"/>
            <w:gridSpan w:val="2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95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300.000,00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12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1DAD" w:rsidRPr="00181DAD" w:rsidTr="00181DAD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83.130.244,00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91.233.984,00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1DAD" w:rsidRPr="00181DAD" w:rsidRDefault="00181DAD" w:rsidP="00181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1D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20.984,00</w:t>
            </w:r>
          </w:p>
        </w:tc>
      </w:tr>
    </w:tbl>
    <w:p w:rsidR="00330D4B" w:rsidRPr="00330D4B" w:rsidRDefault="00330D4B" w:rsidP="00D54B3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8B0F7C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375AEE">
        <w:rPr>
          <w:rFonts w:ascii="Times New Roman" w:hAnsi="Times New Roman" w:cs="Times New Roman"/>
          <w:lang w:val="sr-Latn-CS"/>
        </w:rPr>
        <w:t>5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</w:t>
      </w:r>
      <w:r w:rsidR="008B0F7C">
        <w:rPr>
          <w:rFonts w:ascii="Times New Roman" w:hAnsi="Times New Roman" w:cs="Times New Roman"/>
          <w:lang w:val="sr-Cyrl-BA"/>
        </w:rPr>
        <w:t>током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8B0F7C">
        <w:rPr>
          <w:rFonts w:ascii="Times New Roman" w:hAnsi="Times New Roman" w:cs="Times New Roman"/>
          <w:lang w:val="sr-Cyrl-BA"/>
        </w:rPr>
        <w:t>202</w:t>
      </w:r>
      <w:r w:rsidR="00375AEE">
        <w:rPr>
          <w:rFonts w:ascii="Times New Roman" w:hAnsi="Times New Roman" w:cs="Times New Roman"/>
          <w:lang w:val="sr-Cyrl-BA"/>
        </w:rPr>
        <w:t>5</w:t>
      </w:r>
      <w:r w:rsidR="008B0F7C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године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0F7C" w:rsidRP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u w:val="single"/>
          <w:lang w:val="sr-Latn-BA"/>
        </w:rPr>
        <w:t xml:space="preserve">)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Pr="00EF1474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1474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5915DA">
        <w:rPr>
          <w:rFonts w:ascii="Times New Roman" w:hAnsi="Times New Roman" w:cs="Times New Roman"/>
          <w:lang w:val="sr-Latn-CS"/>
        </w:rPr>
        <w:t>91.233.984.00</w:t>
      </w:r>
      <w:r w:rsidRPr="002E573B">
        <w:rPr>
          <w:rFonts w:ascii="Times New Roman" w:hAnsi="Times New Roman" w:cs="Times New Roman"/>
          <w:lang w:val="sr-Cyrl-BA"/>
        </w:rPr>
        <w:t xml:space="preserve"> КМ</w:t>
      </w:r>
      <w:r w:rsidRPr="00EF1474">
        <w:rPr>
          <w:rFonts w:ascii="Times New Roman" w:hAnsi="Times New Roman" w:cs="Times New Roman"/>
          <w:lang w:val="sr-Cyrl-BA"/>
        </w:rPr>
        <w:t xml:space="preserve">, </w:t>
      </w:r>
      <w:r w:rsidR="00337417" w:rsidRPr="00EF1474">
        <w:rPr>
          <w:rFonts w:ascii="Times New Roman" w:hAnsi="Times New Roman" w:cs="Times New Roman"/>
        </w:rPr>
        <w:t>од чега су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5915DA">
        <w:rPr>
          <w:rFonts w:ascii="Times New Roman" w:hAnsi="Times New Roman" w:cs="Times New Roman"/>
          <w:lang w:val="sr-Latn-BA"/>
        </w:rPr>
        <w:t>90.611.984</w:t>
      </w:r>
      <w:r w:rsidR="002E573B" w:rsidRPr="002E573B">
        <w:rPr>
          <w:rFonts w:ascii="Times New Roman" w:hAnsi="Times New Roman" w:cs="Times New Roman"/>
          <w:lang w:val="sr-Cyrl-BA"/>
        </w:rPr>
        <w:t>,00 КМ</w:t>
      </w:r>
      <w:r w:rsidRPr="00EF1474">
        <w:rPr>
          <w:rFonts w:ascii="Times New Roman" w:hAnsi="Times New Roman" w:cs="Times New Roman"/>
          <w:lang w:val="sr-Cyrl-BA"/>
        </w:rPr>
        <w:t xml:space="preserve"> буџетски приход</w:t>
      </w:r>
      <w:r w:rsidR="00337417" w:rsidRPr="00EF1474">
        <w:rPr>
          <w:rFonts w:ascii="Times New Roman" w:hAnsi="Times New Roman" w:cs="Times New Roman"/>
          <w:lang w:val="sr-Cyrl-BA"/>
        </w:rPr>
        <w:t>и, а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2E573B" w:rsidRPr="002E573B">
        <w:rPr>
          <w:rFonts w:ascii="Times New Roman" w:hAnsi="Times New Roman" w:cs="Times New Roman"/>
          <w:lang w:val="sr-Cyrl-BA"/>
        </w:rPr>
        <w:t>622.000,00</w:t>
      </w:r>
      <w:r w:rsidRPr="002E573B">
        <w:rPr>
          <w:rFonts w:ascii="Times New Roman" w:hAnsi="Times New Roman" w:cs="Times New Roman"/>
          <w:lang w:val="sr-Cyrl-BA"/>
        </w:rPr>
        <w:t>КМ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337417" w:rsidRPr="00EF1474">
        <w:rPr>
          <w:rFonts w:ascii="Times New Roman" w:hAnsi="Times New Roman" w:cs="Times New Roman"/>
          <w:lang w:val="sr-Cyrl-BA"/>
        </w:rPr>
        <w:t>примици</w:t>
      </w:r>
      <w:r w:rsidRPr="00EF1474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5915DA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915DA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2E573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573B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Pr="002E573B">
        <w:rPr>
          <w:rFonts w:ascii="Times New Roman" w:hAnsi="Times New Roman" w:cs="Times New Roman"/>
          <w:lang w:val="sr-Cyrl-BA"/>
        </w:rPr>
        <w:t>пројектовани су у износу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5915DA">
        <w:rPr>
          <w:rFonts w:ascii="Times New Roman" w:hAnsi="Times New Roman" w:cs="Times New Roman"/>
          <w:lang w:val="sr-Latn-BA"/>
        </w:rPr>
        <w:t>63.260.400</w:t>
      </w:r>
      <w:r w:rsidR="002E573B" w:rsidRPr="002E573B">
        <w:rPr>
          <w:rFonts w:ascii="Times New Roman" w:hAnsi="Times New Roman" w:cs="Times New Roman"/>
          <w:lang w:val="sr-Cyrl-BA"/>
        </w:rPr>
        <w:t>,00 КМ</w:t>
      </w:r>
      <w:r w:rsidRPr="002E573B">
        <w:rPr>
          <w:rFonts w:ascii="Times New Roman" w:hAnsi="Times New Roman" w:cs="Times New Roman"/>
          <w:lang w:val="sr-Cyrl-BA"/>
        </w:rPr>
        <w:t>, што је за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5915DA">
        <w:rPr>
          <w:rFonts w:ascii="Times New Roman" w:hAnsi="Times New Roman" w:cs="Times New Roman"/>
          <w:lang w:val="sr-Cyrl-BA"/>
        </w:rPr>
        <w:t>9</w:t>
      </w:r>
      <w:r w:rsidR="0011259C" w:rsidRPr="002E573B">
        <w:rPr>
          <w:rFonts w:ascii="Times New Roman" w:hAnsi="Times New Roman" w:cs="Times New Roman"/>
          <w:lang w:val="sr-Cyrl-BA"/>
        </w:rPr>
        <w:t>%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897AB0" w:rsidRPr="002E573B">
        <w:rPr>
          <w:rFonts w:ascii="Times New Roman" w:hAnsi="Times New Roman" w:cs="Times New Roman"/>
        </w:rPr>
        <w:t>или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897AB0" w:rsidRPr="002E573B">
        <w:rPr>
          <w:rFonts w:ascii="Times New Roman" w:hAnsi="Times New Roman" w:cs="Times New Roman"/>
        </w:rPr>
        <w:t>више</w:t>
      </w:r>
      <w:r w:rsidRPr="002E573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2E573B">
        <w:rPr>
          <w:rFonts w:ascii="Times New Roman" w:hAnsi="Times New Roman" w:cs="Times New Roman"/>
          <w:lang w:val="sr-Cyrl-BA"/>
        </w:rPr>
        <w:t>план за 202</w:t>
      </w:r>
      <w:r w:rsidR="00F25251" w:rsidRPr="002E573B">
        <w:rPr>
          <w:rFonts w:ascii="Times New Roman" w:hAnsi="Times New Roman" w:cs="Times New Roman"/>
          <w:lang w:val="sr-Cyrl-BA"/>
        </w:rPr>
        <w:t>5</w:t>
      </w:r>
      <w:r w:rsidRPr="002E573B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BC500F" w:rsidRPr="005915DA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5915DA">
        <w:rPr>
          <w:rFonts w:ascii="Times New Roman" w:hAnsi="Times New Roman" w:cs="Times New Roman"/>
          <w:lang w:val="sr-Latn-BA"/>
        </w:rPr>
        <w:t>9.453.100,00</w:t>
      </w:r>
      <w:r w:rsidRPr="002E573B">
        <w:rPr>
          <w:rFonts w:ascii="Times New Roman" w:hAnsi="Times New Roman" w:cs="Times New Roman"/>
          <w:lang w:val="sr-Cyrl-BA"/>
        </w:rPr>
        <w:t xml:space="preserve"> КМ, </w:t>
      </w:r>
      <w:r w:rsidR="00897AB0" w:rsidRPr="002E573B">
        <w:rPr>
          <w:rFonts w:ascii="Times New Roman" w:hAnsi="Times New Roman" w:cs="Times New Roman"/>
          <w:lang w:val="sr-Cyrl-BA"/>
        </w:rPr>
        <w:t xml:space="preserve">што је </w:t>
      </w:r>
      <w:r w:rsidRPr="002E573B">
        <w:rPr>
          <w:rFonts w:ascii="Times New Roman" w:hAnsi="Times New Roman" w:cs="Times New Roman"/>
          <w:lang w:val="sr-Cyrl-BA"/>
        </w:rPr>
        <w:t xml:space="preserve">за </w:t>
      </w:r>
      <w:r w:rsidR="005915DA">
        <w:rPr>
          <w:rFonts w:ascii="Times New Roman" w:hAnsi="Times New Roman" w:cs="Times New Roman"/>
          <w:lang w:val="sr-Latn-BA"/>
        </w:rPr>
        <w:t>25</w:t>
      </w:r>
      <w:r w:rsidRPr="002E573B">
        <w:rPr>
          <w:rFonts w:ascii="Times New Roman" w:hAnsi="Times New Roman" w:cs="Times New Roman"/>
          <w:lang w:val="sr-Cyrl-BA"/>
        </w:rPr>
        <w:t xml:space="preserve">% </w:t>
      </w:r>
      <w:r w:rsidR="00897AB0" w:rsidRPr="00281825">
        <w:rPr>
          <w:rFonts w:ascii="Times New Roman" w:hAnsi="Times New Roman" w:cs="Times New Roman"/>
          <w:lang w:val="sr-Cyrl-BA"/>
        </w:rPr>
        <w:t>више</w:t>
      </w:r>
      <w:r w:rsidRPr="00281825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281825">
        <w:rPr>
          <w:rFonts w:ascii="Times New Roman" w:hAnsi="Times New Roman" w:cs="Times New Roman"/>
          <w:lang w:val="sr-Cyrl-BA"/>
        </w:rPr>
        <w:t>план</w:t>
      </w:r>
      <w:r w:rsidRPr="00281825">
        <w:rPr>
          <w:rFonts w:ascii="Times New Roman" w:hAnsi="Times New Roman" w:cs="Times New Roman"/>
          <w:lang w:val="sr-Cyrl-BA"/>
        </w:rPr>
        <w:t xml:space="preserve"> за 202</w:t>
      </w:r>
      <w:r w:rsidR="00F25251">
        <w:rPr>
          <w:rFonts w:ascii="Times New Roman" w:hAnsi="Times New Roman" w:cs="Times New Roman"/>
          <w:lang w:val="sr-Cyrl-BA"/>
        </w:rPr>
        <w:t>5</w:t>
      </w:r>
      <w:r w:rsidRPr="00281825">
        <w:rPr>
          <w:rFonts w:ascii="Times New Roman" w:hAnsi="Times New Roman" w:cs="Times New Roman"/>
          <w:lang w:val="sr-Cyrl-BA"/>
        </w:rPr>
        <w:t>. годину.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5915DA">
        <w:rPr>
          <w:rFonts w:ascii="Times New Roman" w:hAnsi="Times New Roman" w:cs="Times New Roman"/>
          <w:lang w:val="sr-Cyrl-BA"/>
        </w:rPr>
        <w:t>Пројекција је урађена у складу са остварењем ових прихода током 2025. године.</w:t>
      </w:r>
    </w:p>
    <w:p w:rsidR="00281825" w:rsidRPr="00281825" w:rsidRDefault="00281825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81825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281825">
        <w:rPr>
          <w:rFonts w:ascii="Times New Roman" w:hAnsi="Times New Roman" w:cs="Times New Roman"/>
          <w:lang w:val="sr-Cyrl-BA"/>
        </w:rPr>
        <w:t xml:space="preserve">нивоу </w:t>
      </w:r>
      <w:r w:rsidR="002E573B" w:rsidRPr="002E573B">
        <w:rPr>
          <w:rFonts w:ascii="Times New Roman" w:hAnsi="Times New Roman" w:cs="Times New Roman"/>
          <w:lang w:val="sr-Cyrl-BA"/>
        </w:rPr>
        <w:t xml:space="preserve">4.856.100,00 </w:t>
      </w:r>
      <w:r w:rsidR="00803451" w:rsidRPr="002E573B">
        <w:rPr>
          <w:rFonts w:ascii="Times New Roman" w:hAnsi="Times New Roman" w:cs="Times New Roman"/>
          <w:lang w:val="sr-Cyrl-BA"/>
        </w:rPr>
        <w:t>КМ</w:t>
      </w:r>
      <w:r w:rsidR="00803451" w:rsidRPr="00281825">
        <w:rPr>
          <w:rFonts w:ascii="Times New Roman" w:hAnsi="Times New Roman" w:cs="Times New Roman"/>
          <w:lang w:val="sr-Cyrl-BA"/>
        </w:rPr>
        <w:t>,</w:t>
      </w:r>
      <w:r w:rsidR="0017534E" w:rsidRPr="00281825">
        <w:rPr>
          <w:rFonts w:ascii="Times New Roman" w:hAnsi="Times New Roman" w:cs="Times New Roman"/>
          <w:lang w:val="sr-Cyrl-BA"/>
        </w:rPr>
        <w:t xml:space="preserve"> што </w:t>
      </w:r>
      <w:r w:rsidR="00F7644F">
        <w:rPr>
          <w:rFonts w:ascii="Times New Roman" w:hAnsi="Times New Roman" w:cs="Times New Roman"/>
          <w:lang w:val="sr-Cyrl-BA"/>
        </w:rPr>
        <w:t xml:space="preserve">је </w:t>
      </w:r>
      <w:r w:rsidR="002E573B">
        <w:rPr>
          <w:rFonts w:ascii="Times New Roman" w:hAnsi="Times New Roman" w:cs="Times New Roman"/>
          <w:lang w:val="sr-Cyrl-BA"/>
        </w:rPr>
        <w:t xml:space="preserve">на истом нивоу као и у изворном буџету, а што је </w:t>
      </w:r>
      <w:r w:rsidR="00F7644F">
        <w:rPr>
          <w:rFonts w:ascii="Times New Roman" w:hAnsi="Times New Roman" w:cs="Times New Roman"/>
          <w:lang w:val="sr-Cyrl-BA"/>
        </w:rPr>
        <w:t>у складу са остварењем ових прихода у</w:t>
      </w:r>
      <w:r w:rsidR="00803451" w:rsidRPr="00281825">
        <w:rPr>
          <w:rFonts w:ascii="Times New Roman" w:hAnsi="Times New Roman" w:cs="Times New Roman"/>
          <w:lang w:val="sr-Cyrl-BA"/>
        </w:rPr>
        <w:t xml:space="preserve"> 202</w:t>
      </w:r>
      <w:r w:rsidR="005B2957">
        <w:rPr>
          <w:rFonts w:ascii="Times New Roman" w:hAnsi="Times New Roman" w:cs="Times New Roman"/>
          <w:lang w:val="sr-Latn-CS"/>
        </w:rPr>
        <w:t>5</w:t>
      </w:r>
      <w:r w:rsidR="00803451" w:rsidRPr="00281825">
        <w:rPr>
          <w:rFonts w:ascii="Times New Roman" w:hAnsi="Times New Roman" w:cs="Times New Roman"/>
          <w:lang w:val="sr-Cyrl-BA"/>
        </w:rPr>
        <w:t>. годин</w:t>
      </w:r>
      <w:r w:rsidR="00F7644F">
        <w:rPr>
          <w:rFonts w:ascii="Times New Roman" w:hAnsi="Times New Roman" w:cs="Times New Roman"/>
          <w:lang w:val="sr-Cyrl-BA"/>
        </w:rPr>
        <w:t>и</w:t>
      </w:r>
      <w:r w:rsidR="00803451" w:rsidRPr="00281825">
        <w:rPr>
          <w:rFonts w:ascii="Times New Roman" w:hAnsi="Times New Roman" w:cs="Times New Roman"/>
          <w:lang w:val="sr-Cyrl-BA"/>
        </w:rPr>
        <w:t>.</w:t>
      </w:r>
    </w:p>
    <w:p w:rsidR="002E573B" w:rsidRPr="00281825" w:rsidRDefault="002E573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03451" w:rsidRPr="002E573B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A72781">
        <w:rPr>
          <w:rFonts w:ascii="Times New Roman" w:hAnsi="Times New Roman" w:cs="Times New Roman"/>
          <w:lang w:val="sr-Cyrl-BA"/>
        </w:rPr>
        <w:t>-</w:t>
      </w:r>
      <w:r w:rsidRPr="00A72781">
        <w:rPr>
          <w:rFonts w:ascii="Times New Roman" w:hAnsi="Times New Roman" w:cs="Times New Roman"/>
          <w:b/>
          <w:lang w:val="sr-Cyrl-BA"/>
        </w:rPr>
        <w:t xml:space="preserve">индиректни порези прикупљени преко УИО (група конта 717), </w:t>
      </w:r>
      <w:r w:rsidRPr="00A72781">
        <w:rPr>
          <w:rFonts w:ascii="Times New Roman" w:hAnsi="Times New Roman" w:cs="Times New Roman"/>
          <w:lang w:val="sr-Cyrl-BA"/>
        </w:rPr>
        <w:t>пројектовани у</w:t>
      </w:r>
      <w:r w:rsidR="00971771" w:rsidRPr="00A72781">
        <w:rPr>
          <w:rFonts w:ascii="Times New Roman" w:hAnsi="Times New Roman" w:cs="Times New Roman"/>
          <w:lang w:val="sr-Cyrl-BA"/>
        </w:rPr>
        <w:t xml:space="preserve"> износу </w:t>
      </w:r>
      <w:r w:rsidR="005915DA">
        <w:rPr>
          <w:rFonts w:ascii="Times New Roman" w:hAnsi="Times New Roman" w:cs="Times New Roman"/>
          <w:lang w:val="sr-Cyrl-BA"/>
        </w:rPr>
        <w:t>47.250.000</w:t>
      </w:r>
      <w:r w:rsidR="002E573B" w:rsidRPr="002E573B">
        <w:rPr>
          <w:rFonts w:ascii="Times New Roman" w:hAnsi="Times New Roman" w:cs="Times New Roman"/>
          <w:lang w:val="sr-Cyrl-BA"/>
        </w:rPr>
        <w:t>,00</w:t>
      </w:r>
      <w:r w:rsidR="00F7644F" w:rsidRPr="002E573B">
        <w:rPr>
          <w:rFonts w:ascii="Times New Roman" w:hAnsi="Times New Roman" w:cs="Times New Roman"/>
          <w:lang w:val="sr-Cyrl-BA"/>
        </w:rPr>
        <w:t xml:space="preserve"> КМ</w:t>
      </w:r>
      <w:r w:rsidR="00971771" w:rsidRPr="00A72781">
        <w:rPr>
          <w:rFonts w:ascii="Times New Roman" w:hAnsi="Times New Roman" w:cs="Times New Roman"/>
          <w:lang w:val="sr-Cyrl-BA"/>
        </w:rPr>
        <w:t xml:space="preserve">, што је </w:t>
      </w:r>
      <w:r w:rsidR="00F7644F">
        <w:rPr>
          <w:rFonts w:ascii="Times New Roman" w:hAnsi="Times New Roman" w:cs="Times New Roman"/>
          <w:lang w:val="sr-Cyrl-BA"/>
        </w:rPr>
        <w:t xml:space="preserve">у складу са </w:t>
      </w:r>
      <w:r w:rsidR="002E573B">
        <w:rPr>
          <w:rFonts w:ascii="Times New Roman" w:hAnsi="Times New Roman" w:cs="Times New Roman"/>
          <w:lang w:val="sr-Cyrl-BA"/>
        </w:rPr>
        <w:t xml:space="preserve">очекиваним </w:t>
      </w:r>
      <w:r w:rsidR="00F7644F">
        <w:rPr>
          <w:rFonts w:ascii="Times New Roman" w:hAnsi="Times New Roman" w:cs="Times New Roman"/>
          <w:lang w:val="sr-Cyrl-BA"/>
        </w:rPr>
        <w:t>остваре</w:t>
      </w:r>
      <w:r w:rsidR="005B2957">
        <w:rPr>
          <w:rFonts w:ascii="Times New Roman" w:hAnsi="Times New Roman" w:cs="Times New Roman"/>
          <w:lang w:val="sr-Cyrl-BA"/>
        </w:rPr>
        <w:t xml:space="preserve">њем ових прихода </w:t>
      </w:r>
      <w:r w:rsidR="002E573B">
        <w:rPr>
          <w:rFonts w:ascii="Times New Roman" w:hAnsi="Times New Roman" w:cs="Times New Roman"/>
          <w:lang w:val="sr-Cyrl-BA"/>
        </w:rPr>
        <w:t xml:space="preserve">након Одлуке Уставног суда Републике Српске број: У-7/25. </w:t>
      </w:r>
      <w:r w:rsidR="00C552B4">
        <w:rPr>
          <w:rFonts w:ascii="Times New Roman" w:hAnsi="Times New Roman" w:cs="Times New Roman"/>
          <w:lang w:val="sr-Cyrl-BA"/>
        </w:rPr>
        <w:t xml:space="preserve">У односу на први план пројекција </w:t>
      </w:r>
      <w:r w:rsidR="00C552B4" w:rsidRPr="002E573B">
        <w:rPr>
          <w:rFonts w:ascii="Times New Roman" w:hAnsi="Times New Roman" w:cs="Times New Roman"/>
          <w:lang w:val="sr-Cyrl-BA"/>
        </w:rPr>
        <w:t xml:space="preserve">је виша за </w:t>
      </w:r>
      <w:r w:rsidR="005915DA">
        <w:rPr>
          <w:rFonts w:ascii="Times New Roman" w:hAnsi="Times New Roman" w:cs="Times New Roman"/>
          <w:lang w:val="sr-Cyrl-BA"/>
        </w:rPr>
        <w:t>6</w:t>
      </w:r>
      <w:r w:rsidR="00C552B4" w:rsidRPr="002E573B">
        <w:rPr>
          <w:rFonts w:ascii="Times New Roman" w:hAnsi="Times New Roman" w:cs="Times New Roman"/>
          <w:lang w:val="sr-Cyrl-BA"/>
        </w:rPr>
        <w:t>%.</w:t>
      </w:r>
    </w:p>
    <w:p w:rsidR="001C438C" w:rsidRPr="00A72781" w:rsidRDefault="001C438C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C010B" w:rsidRPr="002E573B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915DA">
        <w:rPr>
          <w:rFonts w:ascii="Times New Roman" w:hAnsi="Times New Roman" w:cs="Times New Roman"/>
          <w:lang w:val="sr-Cyrl-BA"/>
        </w:rPr>
        <w:t>1.7</w:t>
      </w:r>
      <w:r w:rsidR="002E573B" w:rsidRPr="002E573B">
        <w:rPr>
          <w:rFonts w:ascii="Times New Roman" w:hAnsi="Times New Roman" w:cs="Times New Roman"/>
          <w:lang w:val="sr-Cyrl-BA"/>
        </w:rPr>
        <w:t>00.000</w:t>
      </w:r>
      <w:r w:rsidR="00281825" w:rsidRPr="002E573B">
        <w:rPr>
          <w:rFonts w:ascii="Times New Roman" w:hAnsi="Times New Roman" w:cs="Times New Roman"/>
          <w:lang w:val="sr-Cyrl-BA"/>
        </w:rPr>
        <w:t>,00</w:t>
      </w:r>
      <w:r w:rsidRPr="002E573B">
        <w:rPr>
          <w:rFonts w:ascii="Times New Roman" w:hAnsi="Times New Roman" w:cs="Times New Roman"/>
          <w:lang w:val="sr-Cyrl-BA"/>
        </w:rPr>
        <w:t xml:space="preserve"> КМ на бази остварења ових прихода у протеклом периоду.</w:t>
      </w:r>
      <w:r w:rsidR="00281825" w:rsidRPr="002E573B">
        <w:rPr>
          <w:rFonts w:ascii="Times New Roman" w:hAnsi="Times New Roman" w:cs="Times New Roman"/>
          <w:lang w:val="sr-Cyrl-BA"/>
        </w:rPr>
        <w:t>У односу на први план буџета за 202</w:t>
      </w:r>
      <w:r w:rsidR="005B2957" w:rsidRPr="002E573B">
        <w:rPr>
          <w:rFonts w:ascii="Times New Roman" w:hAnsi="Times New Roman" w:cs="Times New Roman"/>
          <w:lang w:val="sr-Latn-CS"/>
        </w:rPr>
        <w:t>5</w:t>
      </w:r>
      <w:r w:rsidR="00281825" w:rsidRPr="002E573B">
        <w:rPr>
          <w:rFonts w:ascii="Times New Roman" w:hAnsi="Times New Roman" w:cs="Times New Roman"/>
          <w:lang w:val="sr-Cyrl-BA"/>
        </w:rPr>
        <w:t xml:space="preserve">.годину, пројекција је већа </w:t>
      </w:r>
      <w:r w:rsidR="005C3FAE" w:rsidRPr="002E573B">
        <w:rPr>
          <w:rFonts w:ascii="Times New Roman" w:hAnsi="Times New Roman" w:cs="Times New Roman"/>
          <w:lang w:val="sr-Cyrl-BA"/>
        </w:rPr>
        <w:t xml:space="preserve">за </w:t>
      </w:r>
      <w:r w:rsidR="005915DA">
        <w:rPr>
          <w:rFonts w:ascii="Times New Roman" w:hAnsi="Times New Roman" w:cs="Times New Roman"/>
          <w:lang w:val="sr-Cyrl-BA"/>
        </w:rPr>
        <w:t>42</w:t>
      </w:r>
      <w:r w:rsidR="005C3FAE" w:rsidRPr="002E573B">
        <w:rPr>
          <w:rFonts w:ascii="Times New Roman" w:hAnsi="Times New Roman" w:cs="Times New Roman"/>
          <w:lang w:val="sr-Cyrl-BA"/>
        </w:rPr>
        <w:t>%</w:t>
      </w:r>
      <w:r w:rsidR="00C552B4" w:rsidRPr="002E573B">
        <w:rPr>
          <w:rFonts w:ascii="Times New Roman" w:hAnsi="Times New Roman" w:cs="Times New Roman"/>
          <w:lang w:val="sr-Cyrl-BA"/>
        </w:rPr>
        <w:t>.</w:t>
      </w:r>
      <w:r w:rsidR="0049581C" w:rsidRPr="002E573B">
        <w:rPr>
          <w:rFonts w:ascii="Times New Roman" w:hAnsi="Times New Roman" w:cs="Times New Roman"/>
          <w:lang w:val="sr-Cyrl-BA"/>
        </w:rPr>
        <w:t>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2E573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573B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 w:rsidRPr="002E573B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915DA">
        <w:rPr>
          <w:rFonts w:ascii="Times New Roman" w:hAnsi="Times New Roman" w:cs="Times New Roman"/>
          <w:lang w:val="sr-Cyrl-BA"/>
        </w:rPr>
        <w:t>21.231.584</w:t>
      </w:r>
      <w:r w:rsidR="002E573B" w:rsidRPr="002E573B">
        <w:rPr>
          <w:rFonts w:ascii="Times New Roman" w:hAnsi="Times New Roman" w:cs="Times New Roman"/>
          <w:lang w:val="sr-Cyrl-BA"/>
        </w:rPr>
        <w:t>,00</w:t>
      </w:r>
      <w:r w:rsidRPr="002E573B">
        <w:rPr>
          <w:rFonts w:ascii="Times New Roman" w:hAnsi="Times New Roman" w:cs="Times New Roman"/>
          <w:lang w:val="sr-Cyrl-BA"/>
        </w:rPr>
        <w:t xml:space="preserve"> КМ, што је за </w:t>
      </w:r>
      <w:r w:rsidR="005915DA">
        <w:rPr>
          <w:rFonts w:ascii="Times New Roman" w:hAnsi="Times New Roman" w:cs="Times New Roman"/>
          <w:lang w:val="sr-Cyrl-BA"/>
        </w:rPr>
        <w:t>14</w:t>
      </w:r>
      <w:r w:rsidR="00BD63C6" w:rsidRPr="002E573B">
        <w:rPr>
          <w:rFonts w:ascii="Times New Roman" w:hAnsi="Times New Roman" w:cs="Times New Roman"/>
          <w:lang w:val="sr-Cyrl-BA"/>
        </w:rPr>
        <w:t>%</w:t>
      </w:r>
      <w:r w:rsidR="00BA6E9B">
        <w:rPr>
          <w:rFonts w:ascii="Times New Roman" w:hAnsi="Times New Roman" w:cs="Times New Roman"/>
          <w:lang w:val="sr-Cyrl-BA"/>
        </w:rPr>
        <w:t xml:space="preserve"> </w:t>
      </w:r>
      <w:r w:rsidR="002E573B" w:rsidRPr="002E573B">
        <w:rPr>
          <w:rFonts w:ascii="Times New Roman" w:hAnsi="Times New Roman" w:cs="Times New Roman"/>
          <w:lang w:val="sr-Cyrl-BA"/>
        </w:rPr>
        <w:t>више</w:t>
      </w:r>
      <w:r w:rsidRPr="002E573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76256B" w:rsidRPr="002E573B">
        <w:rPr>
          <w:rFonts w:ascii="Times New Roman" w:hAnsi="Times New Roman" w:cs="Times New Roman"/>
          <w:lang w:val="sr-Cyrl-BA"/>
        </w:rPr>
        <w:t>план за 202</w:t>
      </w:r>
      <w:r w:rsidR="005B2957" w:rsidRPr="002E573B">
        <w:rPr>
          <w:rFonts w:ascii="Times New Roman" w:hAnsi="Times New Roman" w:cs="Times New Roman"/>
          <w:lang w:val="sr-Latn-CS"/>
        </w:rPr>
        <w:t>5</w:t>
      </w:r>
      <w:r w:rsidRPr="002E573B">
        <w:rPr>
          <w:rFonts w:ascii="Times New Roman" w:hAnsi="Times New Roman" w:cs="Times New Roman"/>
          <w:lang w:val="sr-Cyrl-BA"/>
        </w:rPr>
        <w:t>. годину.</w:t>
      </w:r>
    </w:p>
    <w:p w:rsidR="00DC010B" w:rsidRPr="002E573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B32EFD" w:rsidRPr="00834E77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4E77">
        <w:rPr>
          <w:rFonts w:ascii="Times New Roman" w:hAnsi="Times New Roman" w:cs="Times New Roman"/>
          <w:lang w:val="sr-Cyrl-BA"/>
        </w:rPr>
        <w:t>-</w:t>
      </w:r>
      <w:r w:rsidRPr="00834E77"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 w:rsidRPr="00834E77"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5915DA">
        <w:rPr>
          <w:rFonts w:ascii="Times New Roman" w:hAnsi="Times New Roman" w:cs="Times New Roman"/>
          <w:lang w:val="sr-Cyrl-BA"/>
        </w:rPr>
        <w:t>4.980.100</w:t>
      </w:r>
      <w:r w:rsidR="00834E77" w:rsidRPr="00834E77">
        <w:rPr>
          <w:rFonts w:ascii="Times New Roman" w:hAnsi="Times New Roman" w:cs="Times New Roman"/>
          <w:lang w:val="sr-Cyrl-BA"/>
        </w:rPr>
        <w:t>,00</w:t>
      </w:r>
      <w:r w:rsidR="002974F9" w:rsidRPr="00834E77">
        <w:rPr>
          <w:rFonts w:ascii="Times New Roman" w:hAnsi="Times New Roman" w:cs="Times New Roman"/>
          <w:lang w:val="sr-Cyrl-BA"/>
        </w:rPr>
        <w:t xml:space="preserve"> КМ</w:t>
      </w:r>
      <w:r w:rsidR="005C3FAE" w:rsidRPr="00834E77">
        <w:rPr>
          <w:rFonts w:ascii="Times New Roman" w:hAnsi="Times New Roman" w:cs="Times New Roman"/>
          <w:lang w:val="sr-Cyrl-BA"/>
        </w:rPr>
        <w:t xml:space="preserve">, што је за </w:t>
      </w:r>
      <w:r w:rsidR="005915DA">
        <w:rPr>
          <w:rFonts w:ascii="Times New Roman" w:hAnsi="Times New Roman" w:cs="Times New Roman"/>
          <w:lang w:val="sr-Cyrl-BA"/>
        </w:rPr>
        <w:t>8</w:t>
      </w:r>
      <w:r w:rsidR="005C3FAE" w:rsidRPr="00834E77">
        <w:rPr>
          <w:rFonts w:ascii="Times New Roman" w:hAnsi="Times New Roman" w:cs="Times New Roman"/>
          <w:lang w:val="sr-Cyrl-BA"/>
        </w:rPr>
        <w:t xml:space="preserve">% </w:t>
      </w:r>
      <w:r w:rsidR="005915DA">
        <w:rPr>
          <w:rFonts w:ascii="Times New Roman" w:hAnsi="Times New Roman" w:cs="Times New Roman"/>
          <w:lang w:val="sr-Cyrl-BA"/>
        </w:rPr>
        <w:t xml:space="preserve">више </w:t>
      </w:r>
      <w:r w:rsidR="005C3FAE" w:rsidRPr="00834E77">
        <w:rPr>
          <w:rFonts w:ascii="Times New Roman" w:hAnsi="Times New Roman" w:cs="Times New Roman"/>
          <w:lang w:val="sr-Cyrl-BA"/>
        </w:rPr>
        <w:t>у односу на први план за 202</w:t>
      </w:r>
      <w:r w:rsidR="005B2957" w:rsidRPr="00834E77">
        <w:rPr>
          <w:rFonts w:ascii="Times New Roman" w:hAnsi="Times New Roman" w:cs="Times New Roman"/>
          <w:lang w:val="sr-Latn-CS"/>
        </w:rPr>
        <w:t>5</w:t>
      </w:r>
      <w:r w:rsidR="005C3FAE" w:rsidRPr="00834E77">
        <w:rPr>
          <w:rFonts w:ascii="Times New Roman" w:hAnsi="Times New Roman" w:cs="Times New Roman"/>
          <w:lang w:val="sr-Cyrl-BA"/>
        </w:rPr>
        <w:t>. годину.</w:t>
      </w:r>
      <w:r w:rsidR="007E48A8">
        <w:rPr>
          <w:rFonts w:ascii="Times New Roman" w:hAnsi="Times New Roman" w:cs="Times New Roman"/>
          <w:lang w:val="sr-Cyrl-BA"/>
        </w:rPr>
        <w:t xml:space="preserve"> </w:t>
      </w:r>
      <w:r w:rsidR="00BD63C6" w:rsidRPr="00834E77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 w:rsidRPr="00834E77">
        <w:rPr>
          <w:rFonts w:ascii="Times New Roman" w:hAnsi="Times New Roman" w:cs="Times New Roman"/>
          <w:lang w:val="sr-Cyrl-BA"/>
        </w:rPr>
        <w:t>(721 223)</w:t>
      </w:r>
      <w:r w:rsidR="00BD63C6" w:rsidRPr="00834E77">
        <w:rPr>
          <w:rFonts w:ascii="Times New Roman" w:hAnsi="Times New Roman" w:cs="Times New Roman"/>
          <w:lang w:val="sr-Cyrl-BA"/>
        </w:rPr>
        <w:t xml:space="preserve">, који је </w:t>
      </w:r>
      <w:r w:rsidR="005915DA">
        <w:rPr>
          <w:rFonts w:ascii="Times New Roman" w:hAnsi="Times New Roman" w:cs="Times New Roman"/>
          <w:lang w:val="sr-Cyrl-BA"/>
        </w:rPr>
        <w:t>планиран</w:t>
      </w:r>
      <w:r w:rsidR="00BD63C6" w:rsidRPr="00834E77">
        <w:rPr>
          <w:rFonts w:ascii="Times New Roman" w:hAnsi="Times New Roman" w:cs="Times New Roman"/>
          <w:lang w:val="sr-Cyrl-BA"/>
        </w:rPr>
        <w:t xml:space="preserve">на нивоу </w:t>
      </w:r>
      <w:r w:rsidR="005915DA">
        <w:rPr>
          <w:rFonts w:ascii="Times New Roman" w:hAnsi="Times New Roman" w:cs="Times New Roman"/>
          <w:lang w:val="sr-Cyrl-BA"/>
        </w:rPr>
        <w:t>4.6</w:t>
      </w:r>
      <w:r w:rsidR="00834E77" w:rsidRPr="00834E77">
        <w:rPr>
          <w:rFonts w:ascii="Times New Roman" w:hAnsi="Times New Roman" w:cs="Times New Roman"/>
          <w:lang w:val="sr-Cyrl-BA"/>
        </w:rPr>
        <w:t>40.000,00</w:t>
      </w:r>
      <w:r w:rsidR="00281825" w:rsidRPr="00834E77">
        <w:rPr>
          <w:rFonts w:ascii="Times New Roman" w:hAnsi="Times New Roman" w:cs="Times New Roman"/>
          <w:lang w:val="sr-Cyrl-BA"/>
        </w:rPr>
        <w:t xml:space="preserve"> КМ</w:t>
      </w:r>
      <w:r w:rsidR="00B32EFD" w:rsidRPr="00834E77">
        <w:rPr>
          <w:rFonts w:ascii="Times New Roman" w:hAnsi="Times New Roman" w:cs="Times New Roman"/>
          <w:lang w:val="sr-Cyrl-BA"/>
        </w:rPr>
        <w:t>.</w:t>
      </w:r>
    </w:p>
    <w:p w:rsidR="005B2957" w:rsidRDefault="005B2957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735DA" w:rsidRPr="00481161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износу </w:t>
      </w:r>
      <w:r w:rsidR="005915DA">
        <w:rPr>
          <w:rFonts w:ascii="Times New Roman" w:hAnsi="Times New Roman" w:cs="Times New Roman"/>
          <w:lang w:val="sr-Cyrl-BA"/>
        </w:rPr>
        <w:t>15.011.484</w:t>
      </w:r>
      <w:r w:rsidR="00B32EFD" w:rsidRPr="00834E77">
        <w:rPr>
          <w:rFonts w:ascii="Times New Roman" w:hAnsi="Times New Roman" w:cs="Times New Roman"/>
          <w:lang w:val="sr-Cyrl-BA"/>
        </w:rPr>
        <w:t>,00</w:t>
      </w:r>
      <w:r w:rsidRPr="00834E77">
        <w:rPr>
          <w:rFonts w:ascii="Times New Roman" w:hAnsi="Times New Roman" w:cs="Times New Roman"/>
          <w:lang w:val="sr-Cyrl-BA"/>
        </w:rPr>
        <w:t xml:space="preserve"> КМ, што је </w:t>
      </w:r>
      <w:r w:rsidR="00B32EFD" w:rsidRPr="00834E77">
        <w:rPr>
          <w:rFonts w:ascii="Times New Roman" w:hAnsi="Times New Roman" w:cs="Times New Roman"/>
          <w:lang w:val="sr-Cyrl-BA"/>
        </w:rPr>
        <w:t xml:space="preserve">за </w:t>
      </w:r>
      <w:r w:rsidR="005915DA">
        <w:rPr>
          <w:rFonts w:ascii="Times New Roman" w:hAnsi="Times New Roman" w:cs="Times New Roman"/>
          <w:lang w:val="sr-Cyrl-BA"/>
        </w:rPr>
        <w:t>8</w:t>
      </w:r>
      <w:r w:rsidR="00B32EFD" w:rsidRPr="00834E77">
        <w:rPr>
          <w:rFonts w:ascii="Times New Roman" w:hAnsi="Times New Roman" w:cs="Times New Roman"/>
          <w:lang w:val="sr-Cyrl-BA"/>
        </w:rPr>
        <w:t>%</w:t>
      </w:r>
      <w:r w:rsidR="00834E77" w:rsidRPr="00834E77">
        <w:rPr>
          <w:rFonts w:ascii="Times New Roman" w:hAnsi="Times New Roman" w:cs="Times New Roman"/>
          <w:lang w:val="sr-Cyrl-BA"/>
        </w:rPr>
        <w:t xml:space="preserve"> више</w:t>
      </w:r>
      <w:r w:rsidR="00B32EFD" w:rsidRPr="00834E77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5B2957" w:rsidRPr="00834E77">
        <w:rPr>
          <w:rFonts w:ascii="Times New Roman" w:hAnsi="Times New Roman" w:cs="Times New Roman"/>
          <w:lang w:val="sr-Cyrl-BA"/>
        </w:rPr>
        <w:t>5</w:t>
      </w:r>
      <w:r w:rsidR="00B32EFD" w:rsidRPr="00834E77">
        <w:rPr>
          <w:rFonts w:ascii="Times New Roman" w:hAnsi="Times New Roman" w:cs="Times New Roman"/>
          <w:lang w:val="sr-Cyrl-BA"/>
        </w:rPr>
        <w:t>. годину.</w:t>
      </w:r>
      <w:r w:rsidR="00834E77">
        <w:rPr>
          <w:rFonts w:ascii="Times New Roman" w:hAnsi="Times New Roman" w:cs="Times New Roman"/>
          <w:lang w:val="sr-Cyrl-BA"/>
        </w:rPr>
        <w:t xml:space="preserve"> Међу овим приходима најзаначајнија је накнада за уређење градског грађевинског земљишта (722 411), која је </w:t>
      </w:r>
      <w:r w:rsidR="005915DA">
        <w:rPr>
          <w:rFonts w:ascii="Times New Roman" w:hAnsi="Times New Roman" w:cs="Times New Roman"/>
          <w:lang w:val="sr-Cyrl-BA"/>
        </w:rPr>
        <w:t>планирана</w:t>
      </w:r>
      <w:r w:rsidR="00834E77">
        <w:rPr>
          <w:rFonts w:ascii="Times New Roman" w:hAnsi="Times New Roman" w:cs="Times New Roman"/>
          <w:lang w:val="sr-Cyrl-BA"/>
        </w:rPr>
        <w:t xml:space="preserve"> на нивоу </w:t>
      </w:r>
      <w:r w:rsidR="007037F3">
        <w:rPr>
          <w:rFonts w:ascii="Times New Roman" w:hAnsi="Times New Roman" w:cs="Times New Roman"/>
          <w:lang w:val="sr-Cyrl-BA"/>
        </w:rPr>
        <w:t>7.237.684</w:t>
      </w:r>
      <w:r w:rsidR="00834E77">
        <w:rPr>
          <w:rFonts w:ascii="Times New Roman" w:hAnsi="Times New Roman" w:cs="Times New Roman"/>
          <w:lang w:val="sr-Cyrl-BA"/>
        </w:rPr>
        <w:t>,00 КМ.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4D4F1E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>
        <w:rPr>
          <w:rFonts w:ascii="Times New Roman" w:hAnsi="Times New Roman" w:cs="Times New Roman"/>
          <w:lang w:val="sr-Cyrl-BA"/>
        </w:rPr>
        <w:t>су</w:t>
      </w:r>
      <w:r w:rsidR="001C614D">
        <w:rPr>
          <w:rFonts w:ascii="Times New Roman" w:hAnsi="Times New Roman" w:cs="Times New Roman"/>
          <w:lang w:val="sr-Cyrl-BA"/>
        </w:rPr>
        <w:t xml:space="preserve">на нивоу </w:t>
      </w:r>
      <w:r w:rsidR="00481161" w:rsidRPr="00481161">
        <w:rPr>
          <w:rFonts w:ascii="Times New Roman" w:hAnsi="Times New Roman" w:cs="Times New Roman"/>
          <w:lang w:val="sr-Latn-CS"/>
        </w:rPr>
        <w:t>500.000</w:t>
      </w:r>
      <w:r w:rsidR="001C614D" w:rsidRPr="00481161">
        <w:rPr>
          <w:rFonts w:ascii="Times New Roman" w:hAnsi="Times New Roman" w:cs="Times New Roman"/>
          <w:lang w:val="sr-Cyrl-BA"/>
        </w:rPr>
        <w:t>,00 КМ</w:t>
      </w:r>
      <w:r w:rsidR="00481161">
        <w:rPr>
          <w:rFonts w:ascii="Times New Roman" w:hAnsi="Times New Roman" w:cs="Times New Roman"/>
          <w:lang w:val="sr-Latn-CS"/>
        </w:rPr>
        <w:t xml:space="preserve">, </w:t>
      </w:r>
      <w:r w:rsidR="00481161">
        <w:rPr>
          <w:rFonts w:ascii="Times New Roman" w:hAnsi="Times New Roman" w:cs="Times New Roman"/>
          <w:lang w:val="sr-Cyrl-BA"/>
        </w:rPr>
        <w:t>у складу са остварењем ових прихода у 2025.години. У оквиру грантова евидентирана су средства подршке добијена од Фонда солидарности.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Pr="007955D4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53DE5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C53DE5">
        <w:rPr>
          <w:rFonts w:ascii="Times New Roman" w:hAnsi="Times New Roman" w:cs="Times New Roman"/>
          <w:b/>
          <w:lang w:val="sr-Cyrl-BA"/>
        </w:rPr>
        <w:t xml:space="preserve">) </w:t>
      </w:r>
      <w:r w:rsidRPr="00C53DE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4D4F1E" w:rsidRPr="004D4F1E">
        <w:rPr>
          <w:rFonts w:ascii="Times New Roman" w:hAnsi="Times New Roman" w:cs="Times New Roman"/>
          <w:lang w:val="sr-Latn-CS"/>
        </w:rPr>
        <w:t>5.620.000,00</w:t>
      </w:r>
      <w:r w:rsidRPr="004D4F1E">
        <w:rPr>
          <w:rFonts w:ascii="Times New Roman" w:hAnsi="Times New Roman" w:cs="Times New Roman"/>
          <w:lang w:val="sr-Cyrl-BA"/>
        </w:rPr>
        <w:t xml:space="preserve"> КМ</w:t>
      </w:r>
      <w:r w:rsidRPr="00C53DE5"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 w:rsidRPr="00C53DE5">
        <w:rPr>
          <w:rFonts w:ascii="Times New Roman" w:hAnsi="Times New Roman" w:cs="Times New Roman"/>
          <w:lang w:val="sr-Cyrl-BA"/>
        </w:rPr>
        <w:t>план за 202</w:t>
      </w:r>
      <w:r w:rsidR="004D4F1E">
        <w:rPr>
          <w:rFonts w:ascii="Times New Roman" w:hAnsi="Times New Roman" w:cs="Times New Roman"/>
          <w:lang w:val="sr-Latn-CS"/>
        </w:rPr>
        <w:t>5</w:t>
      </w:r>
      <w:r w:rsidRPr="00C53DE5">
        <w:rPr>
          <w:rFonts w:ascii="Times New Roman" w:hAnsi="Times New Roman" w:cs="Times New Roman"/>
          <w:lang w:val="sr-Cyrl-BA"/>
        </w:rPr>
        <w:t xml:space="preserve">. годину  за </w:t>
      </w:r>
      <w:r w:rsidR="004D4F1E">
        <w:rPr>
          <w:rFonts w:ascii="Times New Roman" w:hAnsi="Times New Roman" w:cs="Times New Roman"/>
          <w:lang w:val="sr-Latn-CS"/>
        </w:rPr>
        <w:t>3</w:t>
      </w:r>
      <w:r w:rsidRPr="00C53DE5">
        <w:rPr>
          <w:rFonts w:ascii="Times New Roman" w:hAnsi="Times New Roman" w:cs="Times New Roman"/>
          <w:lang w:val="sr-Cyrl-BA"/>
        </w:rPr>
        <w:t>% или</w:t>
      </w:r>
      <w:r w:rsidR="004D4F1E">
        <w:rPr>
          <w:rFonts w:ascii="Times New Roman" w:hAnsi="Times New Roman" w:cs="Times New Roman"/>
          <w:lang w:val="sr-Latn-CS"/>
        </w:rPr>
        <w:t>152.000</w:t>
      </w:r>
      <w:r w:rsidR="00944A0E">
        <w:rPr>
          <w:rFonts w:ascii="Times New Roman" w:hAnsi="Times New Roman" w:cs="Times New Roman"/>
          <w:lang w:val="sr-Cyrl-BA"/>
        </w:rPr>
        <w:t xml:space="preserve">,00 </w:t>
      </w:r>
      <w:r w:rsidRPr="00C53DE5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C53DE5">
        <w:rPr>
          <w:rFonts w:ascii="Times New Roman" w:hAnsi="Times New Roman" w:cs="Times New Roman"/>
          <w:lang w:val="sr-Cyrl-BA"/>
        </w:rPr>
        <w:t xml:space="preserve">добијене </w:t>
      </w:r>
      <w:r w:rsidRPr="00C53DE5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C53DE5">
        <w:rPr>
          <w:rFonts w:ascii="Times New Roman" w:hAnsi="Times New Roman" w:cs="Times New Roman"/>
          <w:lang w:val="sr-Cyrl-BA"/>
        </w:rPr>
        <w:t>штите (</w:t>
      </w:r>
      <w:r w:rsidR="00BC500F" w:rsidRPr="00C53DE5">
        <w:rPr>
          <w:rFonts w:ascii="Times New Roman" w:hAnsi="Times New Roman" w:cs="Times New Roman"/>
          <w:lang w:val="sr-Cyrl-BA"/>
        </w:rPr>
        <w:t>а средства се планирају и</w:t>
      </w:r>
      <w:r w:rsidRPr="00C53DE5"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 w:rsidRPr="00C53DE5">
        <w:rPr>
          <w:rFonts w:ascii="Times New Roman" w:hAnsi="Times New Roman" w:cs="Times New Roman"/>
          <w:lang w:val="sr-Cyrl-BA"/>
        </w:rPr>
        <w:t>)</w:t>
      </w:r>
      <w:r w:rsidRPr="00C53DE5">
        <w:rPr>
          <w:rFonts w:ascii="Times New Roman" w:hAnsi="Times New Roman" w:cs="Times New Roman"/>
          <w:lang w:val="sr-Cyrl-BA"/>
        </w:rPr>
        <w:t xml:space="preserve">, </w:t>
      </w:r>
      <w:r w:rsidR="005353BF" w:rsidRPr="00C53DE5">
        <w:rPr>
          <w:rFonts w:ascii="Times New Roman" w:hAnsi="Times New Roman" w:cs="Times New Roman"/>
          <w:lang w:val="sr-Cyrl-BA"/>
        </w:rPr>
        <w:t xml:space="preserve">на трансфере које добија Пољопривредна и медицинска школа по основу премија за пшеницу и млијеко и трансфере које град добија </w:t>
      </w:r>
      <w:r w:rsidR="004425C6" w:rsidRPr="00C53DE5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Pr="00C53DE5">
        <w:rPr>
          <w:rFonts w:ascii="Times New Roman" w:hAnsi="Times New Roman" w:cs="Times New Roman"/>
          <w:lang w:val="sr-Cyrl-BA"/>
        </w:rPr>
        <w:t>Повећање је пројектовано</w:t>
      </w:r>
      <w:r w:rsidR="00C53DE5">
        <w:rPr>
          <w:rFonts w:ascii="Times New Roman" w:hAnsi="Times New Roman" w:cs="Times New Roman"/>
          <w:lang w:val="sr-Cyrl-BA"/>
        </w:rPr>
        <w:t xml:space="preserve"> углавном</w:t>
      </w:r>
      <w:r w:rsidR="002974F9" w:rsidRPr="00C53DE5">
        <w:rPr>
          <w:rFonts w:ascii="Times New Roman" w:hAnsi="Times New Roman" w:cs="Times New Roman"/>
          <w:lang w:val="sr-Cyrl-BA"/>
        </w:rPr>
        <w:t xml:space="preserve">на </w:t>
      </w:r>
      <w:r w:rsidR="00C53DE5">
        <w:rPr>
          <w:rFonts w:ascii="Times New Roman" w:hAnsi="Times New Roman" w:cs="Times New Roman"/>
          <w:lang w:val="sr-Cyrl-BA"/>
        </w:rPr>
        <w:t>основу</w:t>
      </w:r>
      <w:r w:rsidR="00C53DE5" w:rsidRPr="00C53DE5">
        <w:rPr>
          <w:rFonts w:ascii="Times New Roman" w:hAnsi="Times New Roman" w:cs="Times New Roman"/>
          <w:lang w:val="sr-Cyrl-BA"/>
        </w:rPr>
        <w:t xml:space="preserve"> висине средстава која се добијају од Министарства здравља и социјалне заштите РС</w:t>
      </w:r>
      <w:r w:rsidR="00C53DE5" w:rsidRPr="00C405A9">
        <w:rPr>
          <w:rFonts w:ascii="Times New Roman" w:hAnsi="Times New Roman" w:cs="Times New Roman"/>
          <w:lang w:val="sr-Cyrl-BA"/>
        </w:rPr>
        <w:t xml:space="preserve">. 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301A7"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  <w:r>
        <w:rPr>
          <w:rFonts w:ascii="Times New Roman" w:hAnsi="Times New Roman" w:cs="Times New Roman"/>
          <w:b/>
          <w:lang w:val="sr-Cyrl-BA"/>
        </w:rPr>
        <w:t xml:space="preserve">(група конта 810)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4D4F1E">
        <w:rPr>
          <w:rFonts w:ascii="Times New Roman" w:hAnsi="Times New Roman" w:cs="Times New Roman"/>
          <w:lang w:val="sr-Latn-CS"/>
        </w:rPr>
        <w:t>622.000</w:t>
      </w:r>
      <w:r w:rsidR="0063068B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КМ, што је за  </w:t>
      </w:r>
      <w:r w:rsidR="004D4F1E">
        <w:rPr>
          <w:rFonts w:ascii="Times New Roman" w:hAnsi="Times New Roman" w:cs="Times New Roman"/>
          <w:lang w:val="sr-Latn-CS"/>
        </w:rPr>
        <w:t>7</w:t>
      </w:r>
      <w:r>
        <w:rPr>
          <w:rFonts w:ascii="Times New Roman" w:hAnsi="Times New Roman" w:cs="Times New Roman"/>
          <w:lang w:val="sr-Cyrl-BA"/>
        </w:rPr>
        <w:t xml:space="preserve">% </w:t>
      </w:r>
      <w:r w:rsidR="00E60DEA">
        <w:rPr>
          <w:rFonts w:ascii="Times New Roman" w:hAnsi="Times New Roman" w:cs="Times New Roman"/>
          <w:lang w:val="sr-Cyrl-BA"/>
        </w:rPr>
        <w:t>ниже</w:t>
      </w:r>
      <w:r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4D4F1E">
        <w:rPr>
          <w:rFonts w:ascii="Times New Roman" w:hAnsi="Times New Roman" w:cs="Times New Roman"/>
          <w:lang w:val="sr-Latn-CS"/>
        </w:rPr>
        <w:t>5</w:t>
      </w:r>
      <w:r w:rsidR="00E60DEA">
        <w:rPr>
          <w:rFonts w:ascii="Times New Roman" w:hAnsi="Times New Roman" w:cs="Times New Roman"/>
          <w:lang w:val="sr-Cyrl-BA"/>
        </w:rPr>
        <w:t>. годину, у складу са остварењем примитака у 202</w:t>
      </w:r>
      <w:r w:rsidR="004D4F1E">
        <w:rPr>
          <w:rFonts w:ascii="Times New Roman" w:hAnsi="Times New Roman" w:cs="Times New Roman"/>
          <w:lang w:val="sr-Latn-CS"/>
        </w:rPr>
        <w:t>5</w:t>
      </w:r>
      <w:r w:rsidR="00E60DEA">
        <w:rPr>
          <w:rFonts w:ascii="Times New Roman" w:hAnsi="Times New Roman" w:cs="Times New Roman"/>
          <w:lang w:val="sr-Cyrl-BA"/>
        </w:rPr>
        <w:t>. години.</w:t>
      </w:r>
    </w:p>
    <w:p w:rsidR="00E60DEA" w:rsidRDefault="00E60DEA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Pr="008B0F7C" w:rsidRDefault="008B0F7C" w:rsidP="00DC010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804B3" w:rsidRDefault="008B0F7C" w:rsidP="00BA6E9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пројектована средства износе </w:t>
      </w:r>
      <w:r w:rsidR="00BA6E9B">
        <w:rPr>
          <w:rFonts w:ascii="Times New Roman" w:hAnsi="Times New Roman" w:cs="Times New Roman"/>
          <w:lang w:val="sr-Cyrl-BA"/>
        </w:rPr>
        <w:t>20.984,00</w:t>
      </w:r>
      <w:r w:rsidR="004D4F1E">
        <w:rPr>
          <w:rFonts w:ascii="Times New Roman" w:hAnsi="Times New Roman" w:cs="Times New Roman"/>
          <w:lang w:val="sr-Cyrl-BA"/>
        </w:rPr>
        <w:t xml:space="preserve"> КМ,</w:t>
      </w:r>
      <w:r>
        <w:rPr>
          <w:rFonts w:ascii="Times New Roman" w:hAnsi="Times New Roman" w:cs="Times New Roman"/>
          <w:lang w:val="sr-Cyrl-BA"/>
        </w:rPr>
        <w:t xml:space="preserve"> односе се на трансфере од </w:t>
      </w:r>
      <w:r w:rsidR="004D4F1E">
        <w:rPr>
          <w:rFonts w:ascii="Times New Roman" w:hAnsi="Times New Roman" w:cs="Times New Roman"/>
          <w:lang w:val="sr-Cyrl-BA"/>
        </w:rPr>
        <w:t>Министарства просвјете и културе Републике Српске</w:t>
      </w:r>
      <w:r>
        <w:rPr>
          <w:rFonts w:ascii="Times New Roman" w:hAnsi="Times New Roman" w:cs="Times New Roman"/>
          <w:lang w:val="sr-Cyrl-BA"/>
        </w:rPr>
        <w:t>,</w:t>
      </w:r>
      <w:r w:rsidR="004D4F1E">
        <w:rPr>
          <w:rFonts w:ascii="Times New Roman" w:hAnsi="Times New Roman" w:cs="Times New Roman"/>
          <w:lang w:val="sr-Cyrl-BA"/>
        </w:rPr>
        <w:t xml:space="preserve"> по </w:t>
      </w:r>
      <w:r w:rsidR="004A4F6C">
        <w:rPr>
          <w:rFonts w:ascii="Times New Roman" w:hAnsi="Times New Roman" w:cs="Times New Roman"/>
          <w:lang w:val="sr-Cyrl-BA"/>
        </w:rPr>
        <w:t>Рјешењу број: 07.06/052-1454-30/25</w:t>
      </w:r>
      <w:r>
        <w:rPr>
          <w:rFonts w:ascii="Times New Roman" w:hAnsi="Times New Roman" w:cs="Times New Roman"/>
          <w:lang w:val="sr-Cyrl-BA"/>
        </w:rPr>
        <w:t xml:space="preserve"> и то за развој матичности у оквиру ЈУ Народна библиотека</w:t>
      </w:r>
      <w:r w:rsidR="00FA7AF1">
        <w:rPr>
          <w:rFonts w:ascii="Times New Roman" w:hAnsi="Times New Roman" w:cs="Times New Roman"/>
          <w:lang w:val="sr-Cyrl-BA"/>
        </w:rPr>
        <w:t xml:space="preserve"> „Филип Вишњић“ Бијељина</w:t>
      </w:r>
      <w:r w:rsidR="00BA6E9B">
        <w:rPr>
          <w:rFonts w:ascii="Times New Roman" w:hAnsi="Times New Roman" w:cs="Times New Roman"/>
          <w:lang w:val="sr-Cyrl-BA"/>
        </w:rPr>
        <w:t xml:space="preserve"> (износ 3.550,00 КМ)</w:t>
      </w:r>
      <w:r w:rsidR="00FA7AF1">
        <w:rPr>
          <w:rFonts w:ascii="Times New Roman" w:hAnsi="Times New Roman" w:cs="Times New Roman"/>
          <w:lang w:val="sr-Cyrl-BA"/>
        </w:rPr>
        <w:t>, као и средства</w:t>
      </w:r>
      <w:r w:rsidR="00922985">
        <w:rPr>
          <w:rFonts w:ascii="Times New Roman" w:hAnsi="Times New Roman" w:cs="Times New Roman"/>
          <w:lang w:val="sr-Cyrl-BA"/>
        </w:rPr>
        <w:t xml:space="preserve"> </w:t>
      </w:r>
      <w:r w:rsidR="00FA7AF1">
        <w:rPr>
          <w:rFonts w:ascii="Times New Roman" w:hAnsi="Times New Roman" w:cs="Times New Roman"/>
          <w:lang w:val="sr-Cyrl-BA"/>
        </w:rPr>
        <w:t>која су од стране Министарства просвјете и културе РС, већ дозначена ЈУ Дјечији вртић „Чика Јова Змај“ за реализацију припремног програма</w:t>
      </w:r>
      <w:r w:rsidR="00BA6E9B">
        <w:rPr>
          <w:rFonts w:ascii="Times New Roman" w:hAnsi="Times New Roman" w:cs="Times New Roman"/>
          <w:lang w:val="sr-Cyrl-BA"/>
        </w:rPr>
        <w:t xml:space="preserve"> (износ 17.434,00 КМ)</w:t>
      </w:r>
      <w:r w:rsidR="00FA7AF1">
        <w:rPr>
          <w:rFonts w:ascii="Times New Roman" w:hAnsi="Times New Roman" w:cs="Times New Roman"/>
          <w:lang w:val="sr-Cyrl-BA"/>
        </w:rPr>
        <w:t>.</w:t>
      </w:r>
    </w:p>
    <w:p w:rsidR="004A4F6C" w:rsidRDefault="004A4F6C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22985" w:rsidRDefault="0092298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22985" w:rsidRDefault="0092298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A4F6C" w:rsidRPr="004D4F1E" w:rsidRDefault="004A4F6C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804B3" w:rsidRPr="00F301A7" w:rsidRDefault="009804B3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03733" w:rsidRDefault="00D03733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0FD7" w:rsidRPr="0007250A" w:rsidRDefault="009161AA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07250A">
        <w:rPr>
          <w:rFonts w:ascii="Times New Roman" w:hAnsi="Times New Roman" w:cs="Times New Roman"/>
          <w:lang w:val="sr-Cyrl-BA"/>
        </w:rPr>
        <w:t>1.3.</w:t>
      </w:r>
      <w:r w:rsidR="006F2806" w:rsidRPr="0007250A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9804B3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CF0588" w:rsidRDefault="00CF0588" w:rsidP="000725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CS"/>
        </w:rPr>
      </w:pPr>
    </w:p>
    <w:tbl>
      <w:tblPr>
        <w:tblW w:w="904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072"/>
        <w:gridCol w:w="1251"/>
        <w:gridCol w:w="1240"/>
        <w:gridCol w:w="1340"/>
        <w:gridCol w:w="1080"/>
      </w:tblGrid>
      <w:tr w:rsidR="00AD2633" w:rsidRPr="00AD2633" w:rsidTr="00AD2633">
        <w:trPr>
          <w:trHeight w:val="450"/>
        </w:trPr>
        <w:tc>
          <w:tcPr>
            <w:tcW w:w="9040" w:type="dxa"/>
            <w:gridSpan w:val="6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3. </w:t>
            </w: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  РЕБАЛАНС БУЏЕТА ГРАДА БИЈЕЉИНА ЗА 2025. ГОДИНУ- БУЏЕТСКИ РАСХОДИ И ИЗДАЦИ ЗА НЕФИНАНСИЈСКУ ИМОВИНУ</w:t>
            </w:r>
          </w:p>
        </w:tc>
      </w:tr>
      <w:tr w:rsidR="00AD2633" w:rsidRPr="00AD2633" w:rsidTr="00AD2633">
        <w:trPr>
          <w:trHeight w:val="96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01)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02)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AD2633" w:rsidRPr="00AD2633" w:rsidTr="00AD2633">
        <w:trPr>
          <w:trHeight w:val="240"/>
        </w:trPr>
        <w:tc>
          <w:tcPr>
            <w:tcW w:w="4140" w:type="dxa"/>
            <w:gridSpan w:val="2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БУЏЕТСКИ РАСХОДИ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66.856.161,00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71.207.317,00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410000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е к у ћ и   р а с х о д 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62.582.261,00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67.084.317,00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411000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23.039.104,00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23.054.534,00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17.312.360,00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17.291.760,00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4.922.144,00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4.943.574,00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449.000,00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454.000,00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отпремнине и једнократне помоћи (бруто)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355.600,00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365.200,00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412000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12.711.744,00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14.592.370,00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19.984,00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закупа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205.313,00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200.313,00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2.236.318,00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2.330.954,00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режијски материјал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551.360,00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509.360,00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485.180,00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501.420,00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3.726,00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текуће одржавање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2.051.810,00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2.430.310,00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412600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432.850,00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428.850,00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стручне услуге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1.098.780,00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1.127.530,00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412800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2.747.000,00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3.467.300,00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2.903.133,00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3.596.333,00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14.758,00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413000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766.513,00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хартије од вриједности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по основу финансијских деривата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у земљи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из иностранства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413700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Трошкови сервисирања примљених зајмова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413800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413900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414000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414100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415000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8.738.400,00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9.477.400,00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иностранство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земљи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8.738.400,00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9.477.400,00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416000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16.994.000,00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18.629.000,00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15.313.000,00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17.028.000,00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1.601.000,00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417000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пензијског осигурања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здравственог осигурања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осигурања од незапослености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дјечије заштите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90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418000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између јединица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унутар исте јединице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419000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564.500,00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419100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564.500,00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480000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р а н с ф е р и  и з м е ђ у  и  у н у т а р  ј е д и н и ц а  в л а с т 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4.223.900,00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4.073.000,00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487000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599.000,00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држави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ентитету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јединицама локалне самоуправе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487900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488000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3.574.900,00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3.474.000,00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488100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3.574.900,00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4140" w:type="dxa"/>
            <w:gridSpan w:val="2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11.804.955,00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12.176.808,00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510000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11.804.955,00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12.176.808,00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511000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11.416.320,00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11.818.773,00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изградњу и прибављање зграда и објеката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6.919.000,00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7.851.000,00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2.487.200,00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1.948.200,00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1.630.120,00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1.686.573,00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511500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биолошку имовину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511600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инвестициону имовину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511700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512000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512100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513000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57.805,00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65.205,00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земљишта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земљишта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513300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подземних и површинских налазишта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513400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513500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осталих природних добара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513600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осталих природних добара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513700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7.805,00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15.205,00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514000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514100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516000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292.830,00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292.830,00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518000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518100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840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580000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581000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581100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581200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УКУПНИ БУЏЕТСКИ РАСХОДИ И ИЗДАЦИ ЗА НЕФИНАНСИЈСКУ ИМОВИНУ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78.661.116,00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83.384.125,00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20.984,00</w:t>
            </w:r>
          </w:p>
        </w:tc>
      </w:tr>
    </w:tbl>
    <w:p w:rsidR="00AD2633" w:rsidRPr="00AD2633" w:rsidRDefault="00AD2633" w:rsidP="000725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CS"/>
        </w:rPr>
      </w:pPr>
    </w:p>
    <w:p w:rsidR="0007250A" w:rsidRPr="00784BED" w:rsidRDefault="0007250A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E35A19" w:rsidRPr="00B77C7C" w:rsidRDefault="00E35A19" w:rsidP="00E35A1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B77C7C">
        <w:rPr>
          <w:rFonts w:ascii="Times New Roman" w:hAnsi="Times New Roman" w:cs="Times New Roman"/>
          <w:b/>
          <w:u w:val="single"/>
          <w:lang w:val="sr-Latn-BA"/>
        </w:rPr>
        <w:t xml:space="preserve">I )    </w:t>
      </w:r>
      <w:r w:rsidRPr="00B77C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AE196C" w:rsidRPr="00B77C7C" w:rsidRDefault="00AE196C" w:rsidP="004D0CB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AD77FA" w:rsidRDefault="00422F27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AD77FA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AD77FA">
        <w:rPr>
          <w:rFonts w:ascii="Times New Roman" w:hAnsi="Times New Roman" w:cs="Times New Roman"/>
          <w:lang w:val="sr-Cyrl-BA"/>
        </w:rPr>
        <w:t xml:space="preserve">у ребаласну буџета </w:t>
      </w:r>
      <w:r w:rsidR="00BC500F" w:rsidRPr="00AD77FA">
        <w:rPr>
          <w:rFonts w:ascii="Times New Roman" w:hAnsi="Times New Roman" w:cs="Times New Roman"/>
          <w:lang w:val="sr-Cyrl-BA"/>
        </w:rPr>
        <w:t>за 202</w:t>
      </w:r>
      <w:r w:rsidR="00B77C7C">
        <w:rPr>
          <w:rFonts w:ascii="Times New Roman" w:hAnsi="Times New Roman" w:cs="Times New Roman"/>
          <w:lang w:val="sr-Cyrl-BA"/>
        </w:rPr>
        <w:t>5</w:t>
      </w:r>
      <w:r w:rsidRPr="00AD77FA">
        <w:rPr>
          <w:rFonts w:ascii="Times New Roman" w:hAnsi="Times New Roman" w:cs="Times New Roman"/>
          <w:lang w:val="sr-Cyrl-BA"/>
        </w:rPr>
        <w:t xml:space="preserve">. годину износе </w:t>
      </w:r>
      <w:r w:rsidR="00922985" w:rsidRPr="00922985">
        <w:rPr>
          <w:rFonts w:ascii="Times New Roman" w:hAnsi="Times New Roman" w:cs="Times New Roman"/>
          <w:lang w:val="sr-Cyrl-BA"/>
        </w:rPr>
        <w:t>78.661.116,00</w:t>
      </w:r>
      <w:r w:rsidRPr="00AD77FA">
        <w:rPr>
          <w:rFonts w:ascii="Times New Roman" w:hAnsi="Times New Roman" w:cs="Times New Roman"/>
          <w:lang w:val="sr-Cyrl-BA"/>
        </w:rPr>
        <w:t xml:space="preserve"> КМ. Састоје се од текућих расхода, трансфера и издатака за нефинансијску имовину.</w:t>
      </w:r>
    </w:p>
    <w:p w:rsidR="00422F27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D4615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D77FA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Pr="00AD77FA">
        <w:rPr>
          <w:rFonts w:ascii="Times New Roman" w:hAnsi="Times New Roman" w:cs="Times New Roman"/>
          <w:lang w:val="sr-Cyrl-BA"/>
        </w:rPr>
        <w:t>планирани су на нивоу</w:t>
      </w:r>
      <w:r w:rsidR="007E48A8">
        <w:rPr>
          <w:rFonts w:ascii="Times New Roman" w:hAnsi="Times New Roman" w:cs="Times New Roman"/>
          <w:lang w:val="sr-Cyrl-BA"/>
        </w:rPr>
        <w:t xml:space="preserve"> </w:t>
      </w:r>
      <w:r w:rsidR="00D46154" w:rsidRPr="00D46154">
        <w:rPr>
          <w:rFonts w:ascii="Times New Roman" w:hAnsi="Times New Roman" w:cs="Times New Roman"/>
          <w:b/>
          <w:lang w:val="sr-Cyrl-BA"/>
        </w:rPr>
        <w:t>66.948.117,00</w:t>
      </w:r>
      <w:r w:rsidR="00BC500F" w:rsidRPr="00D46154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D4615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16B85" w:rsidRPr="00AD263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-</w:t>
      </w:r>
      <w:r w:rsidRPr="00AD77FA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AD77F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D46154">
        <w:rPr>
          <w:rFonts w:ascii="Times New Roman" w:hAnsi="Times New Roman" w:cs="Times New Roman"/>
          <w:lang w:val="sr-Cyrl-BA"/>
        </w:rPr>
        <w:t xml:space="preserve">нивоу </w:t>
      </w:r>
      <w:r w:rsidR="00D46154" w:rsidRPr="00D46154">
        <w:rPr>
          <w:rFonts w:ascii="Times New Roman" w:hAnsi="Times New Roman" w:cs="Times New Roman"/>
          <w:lang w:val="sr-Cyrl-BA"/>
        </w:rPr>
        <w:t>23.0</w:t>
      </w:r>
      <w:r w:rsidR="00AD2633">
        <w:rPr>
          <w:rFonts w:ascii="Times New Roman" w:hAnsi="Times New Roman" w:cs="Times New Roman"/>
          <w:lang w:val="sr-Latn-CS"/>
        </w:rPr>
        <w:t>5</w:t>
      </w:r>
      <w:r w:rsidR="00D46154" w:rsidRPr="00D46154">
        <w:rPr>
          <w:rFonts w:ascii="Times New Roman" w:hAnsi="Times New Roman" w:cs="Times New Roman"/>
          <w:lang w:val="sr-Cyrl-BA"/>
        </w:rPr>
        <w:t>4.534,00</w:t>
      </w:r>
      <w:r w:rsidR="00E573D7">
        <w:rPr>
          <w:rFonts w:ascii="Times New Roman" w:hAnsi="Times New Roman" w:cs="Times New Roman"/>
          <w:lang w:val="sr-Cyrl-BA"/>
        </w:rPr>
        <w:t xml:space="preserve"> </w:t>
      </w:r>
      <w:r w:rsidRPr="00D46154">
        <w:rPr>
          <w:rFonts w:ascii="Times New Roman" w:hAnsi="Times New Roman" w:cs="Times New Roman"/>
          <w:lang w:val="sr-Cyrl-BA"/>
        </w:rPr>
        <w:t>КМ</w:t>
      </w:r>
      <w:r w:rsidRPr="00AD77FA">
        <w:rPr>
          <w:rFonts w:ascii="Times New Roman" w:hAnsi="Times New Roman" w:cs="Times New Roman"/>
          <w:lang w:val="sr-Cyrl-BA"/>
        </w:rPr>
        <w:t>, што</w:t>
      </w:r>
      <w:r w:rsidR="00D46154">
        <w:rPr>
          <w:rFonts w:ascii="Times New Roman" w:hAnsi="Times New Roman" w:cs="Times New Roman"/>
          <w:lang w:val="sr-Cyrl-BA"/>
        </w:rPr>
        <w:t xml:space="preserve"> је скоро на истом нивоу</w:t>
      </w:r>
      <w:r w:rsidRPr="00AD77FA">
        <w:rPr>
          <w:rFonts w:ascii="Times New Roman" w:hAnsi="Times New Roman" w:cs="Times New Roman"/>
          <w:lang w:val="sr-Cyrl-BA"/>
        </w:rPr>
        <w:t xml:space="preserve"> у односу на први </w:t>
      </w:r>
      <w:r w:rsidR="00ED73FD" w:rsidRPr="00AD77FA">
        <w:rPr>
          <w:rFonts w:ascii="Times New Roman" w:hAnsi="Times New Roman" w:cs="Times New Roman"/>
          <w:lang w:val="sr-Cyrl-BA"/>
        </w:rPr>
        <w:t>план</w:t>
      </w:r>
      <w:r w:rsidRPr="00AD77FA">
        <w:rPr>
          <w:rFonts w:ascii="Times New Roman" w:hAnsi="Times New Roman" w:cs="Times New Roman"/>
          <w:lang w:val="sr-Cyrl-BA"/>
        </w:rPr>
        <w:t xml:space="preserve"> буџета  202</w:t>
      </w:r>
      <w:r w:rsidR="00B77C7C">
        <w:rPr>
          <w:rFonts w:ascii="Times New Roman" w:hAnsi="Times New Roman" w:cs="Times New Roman"/>
          <w:lang w:val="sr-Cyrl-BA"/>
        </w:rPr>
        <w:t>5</w:t>
      </w:r>
      <w:r w:rsidRPr="00AD77FA">
        <w:rPr>
          <w:rFonts w:ascii="Times New Roman" w:hAnsi="Times New Roman" w:cs="Times New Roman"/>
          <w:lang w:val="sr-Cyrl-BA"/>
        </w:rPr>
        <w:t>. године</w:t>
      </w:r>
      <w:r w:rsidR="00D46154">
        <w:rPr>
          <w:rFonts w:ascii="Times New Roman" w:hAnsi="Times New Roman" w:cs="Times New Roman"/>
          <w:lang w:val="sr-Cyrl-BA"/>
        </w:rPr>
        <w:t>.</w:t>
      </w:r>
      <w:r w:rsidRPr="00AD77FA">
        <w:rPr>
          <w:rFonts w:ascii="Times New Roman" w:hAnsi="Times New Roman" w:cs="Times New Roman"/>
          <w:lang w:val="sr-Cyrl-BA"/>
        </w:rPr>
        <w:t xml:space="preserve"> Односе се на расходе за лична примањ</w:t>
      </w:r>
      <w:r w:rsidR="00DA5482" w:rsidRPr="00AD77FA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AD77FA">
        <w:rPr>
          <w:rFonts w:ascii="Times New Roman" w:hAnsi="Times New Roman" w:cs="Times New Roman"/>
          <w:lang w:val="sr-Cyrl-BA"/>
        </w:rPr>
        <w:t xml:space="preserve">и </w:t>
      </w:r>
      <w:r w:rsidR="00EF3BAC" w:rsidRPr="00AD77FA">
        <w:rPr>
          <w:rFonts w:ascii="Times New Roman" w:hAnsi="Times New Roman" w:cs="Times New Roman"/>
          <w:lang w:val="sr-Cyrl-BA"/>
        </w:rPr>
        <w:t xml:space="preserve">код </w:t>
      </w:r>
      <w:r w:rsidRPr="00AD77FA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AD77FA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AD77FA">
        <w:rPr>
          <w:rFonts w:ascii="Times New Roman" w:hAnsi="Times New Roman" w:cs="Times New Roman"/>
          <w:lang w:val="sr-Cyrl-BA"/>
        </w:rPr>
        <w:t>.</w:t>
      </w:r>
      <w:r w:rsidR="00AD2633">
        <w:rPr>
          <w:rFonts w:ascii="Times New Roman" w:hAnsi="Times New Roman" w:cs="Times New Roman"/>
          <w:lang w:val="sr-Latn-CS"/>
        </w:rPr>
        <w:t xml:space="preserve"> </w:t>
      </w:r>
    </w:p>
    <w:p w:rsidR="00BD6215" w:rsidRPr="00AD77FA" w:rsidRDefault="00BD621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35A19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AD77F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AD2633">
        <w:rPr>
          <w:rFonts w:ascii="Times New Roman" w:hAnsi="Times New Roman" w:cs="Times New Roman"/>
          <w:lang w:val="sr-Cyrl-BA"/>
        </w:rPr>
        <w:t>14.592.370</w:t>
      </w:r>
      <w:r w:rsidR="00A764E4" w:rsidRPr="00A764E4">
        <w:rPr>
          <w:rFonts w:ascii="Times New Roman" w:hAnsi="Times New Roman" w:cs="Times New Roman"/>
          <w:lang w:val="sr-Cyrl-BA"/>
        </w:rPr>
        <w:t>,00</w:t>
      </w:r>
      <w:r w:rsidRPr="00A764E4">
        <w:rPr>
          <w:rFonts w:ascii="Times New Roman" w:hAnsi="Times New Roman" w:cs="Times New Roman"/>
          <w:lang w:val="sr-Cyrl-BA"/>
        </w:rPr>
        <w:t xml:space="preserve"> КМ, што </w:t>
      </w:r>
      <w:r w:rsidR="001A2123" w:rsidRPr="00A764E4">
        <w:rPr>
          <w:rFonts w:ascii="Times New Roman" w:hAnsi="Times New Roman" w:cs="Times New Roman"/>
          <w:lang w:val="sr-Cyrl-BA"/>
        </w:rPr>
        <w:t xml:space="preserve">је за </w:t>
      </w:r>
      <w:r w:rsidR="0007113C" w:rsidRPr="0007113C">
        <w:rPr>
          <w:rFonts w:ascii="Times New Roman" w:hAnsi="Times New Roman" w:cs="Times New Roman"/>
          <w:lang w:val="sr-Cyrl-BA"/>
        </w:rPr>
        <w:t>15</w:t>
      </w:r>
      <w:r w:rsidR="001A2123" w:rsidRPr="0007113C">
        <w:rPr>
          <w:rFonts w:ascii="Times New Roman" w:hAnsi="Times New Roman" w:cs="Times New Roman"/>
          <w:lang w:val="sr-Cyrl-BA"/>
        </w:rPr>
        <w:t>%</w:t>
      </w:r>
      <w:r w:rsidR="001A2123" w:rsidRPr="00A764E4">
        <w:rPr>
          <w:rFonts w:ascii="Times New Roman" w:hAnsi="Times New Roman" w:cs="Times New Roman"/>
          <w:lang w:val="sr-Cyrl-BA"/>
        </w:rPr>
        <w:t xml:space="preserve"> више</w:t>
      </w:r>
      <w:r w:rsidR="00491B0C" w:rsidRPr="00AD77FA">
        <w:rPr>
          <w:rFonts w:ascii="Times New Roman" w:hAnsi="Times New Roman" w:cs="Times New Roman"/>
          <w:lang w:val="sr-Cyrl-BA"/>
        </w:rPr>
        <w:t>у односу на први</w:t>
      </w:r>
      <w:r w:rsidR="007E5EC5" w:rsidRPr="00AD77FA">
        <w:rPr>
          <w:rFonts w:ascii="Times New Roman" w:hAnsi="Times New Roman" w:cs="Times New Roman"/>
          <w:lang w:val="sr-Cyrl-BA"/>
        </w:rPr>
        <w:t xml:space="preserve"> план</w:t>
      </w:r>
      <w:r w:rsidRPr="00AD77FA">
        <w:rPr>
          <w:rFonts w:ascii="Times New Roman" w:hAnsi="Times New Roman" w:cs="Times New Roman"/>
          <w:lang w:val="sr-Cyrl-BA"/>
        </w:rPr>
        <w:t xml:space="preserve"> буџета за 202</w:t>
      </w:r>
      <w:r w:rsidR="00B77C7C">
        <w:rPr>
          <w:rFonts w:ascii="Times New Roman" w:hAnsi="Times New Roman" w:cs="Times New Roman"/>
          <w:lang w:val="sr-Cyrl-BA"/>
        </w:rPr>
        <w:t>5</w:t>
      </w:r>
      <w:r w:rsidRPr="00AD77FA">
        <w:rPr>
          <w:rFonts w:ascii="Times New Roman" w:hAnsi="Times New Roman" w:cs="Times New Roman"/>
          <w:lang w:val="sr-Cyrl-BA"/>
        </w:rPr>
        <w:t>. годину.</w:t>
      </w:r>
      <w:r w:rsidR="001A2123" w:rsidRPr="00AD77FA">
        <w:rPr>
          <w:rFonts w:ascii="Times New Roman" w:hAnsi="Times New Roman" w:cs="Times New Roman"/>
          <w:lang w:val="sr-Cyrl-BA"/>
        </w:rPr>
        <w:t xml:space="preserve"> Повећање се углавном односи на обезбјеђењ</w:t>
      </w:r>
      <w:r w:rsidR="00282AC6" w:rsidRPr="00AD77FA">
        <w:rPr>
          <w:rFonts w:ascii="Times New Roman" w:hAnsi="Times New Roman" w:cs="Times New Roman"/>
          <w:lang w:val="sr-Cyrl-BA"/>
        </w:rPr>
        <w:t>е средстава за трошкове</w:t>
      </w:r>
      <w:r w:rsidR="0007250A" w:rsidRPr="00AD77FA">
        <w:rPr>
          <w:rFonts w:ascii="Times New Roman" w:hAnsi="Times New Roman" w:cs="Times New Roman"/>
          <w:lang w:val="sr-Cyrl-BA"/>
        </w:rPr>
        <w:t xml:space="preserve"> одржавања,</w:t>
      </w:r>
      <w:r w:rsidR="00282AC6" w:rsidRPr="00AD77FA">
        <w:rPr>
          <w:rFonts w:ascii="Times New Roman" w:hAnsi="Times New Roman" w:cs="Times New Roman"/>
          <w:lang w:val="sr-Cyrl-BA"/>
        </w:rPr>
        <w:t xml:space="preserve"> гријања, хране, материјала и других роба и услуга по значајно вишим цијенама него што су биле </w:t>
      </w:r>
      <w:r w:rsidR="00077DC3" w:rsidRPr="00AD77FA">
        <w:rPr>
          <w:rFonts w:ascii="Times New Roman" w:hAnsi="Times New Roman" w:cs="Times New Roman"/>
          <w:lang w:val="sr-Cyrl-BA"/>
        </w:rPr>
        <w:t xml:space="preserve">приликом </w:t>
      </w:r>
      <w:r w:rsidR="00B77C7C">
        <w:rPr>
          <w:rFonts w:ascii="Times New Roman" w:hAnsi="Times New Roman" w:cs="Times New Roman"/>
          <w:lang w:val="sr-Cyrl-BA"/>
        </w:rPr>
        <w:t>планирања</w:t>
      </w:r>
      <w:r w:rsidR="00077DC3" w:rsidRPr="00AD77FA">
        <w:rPr>
          <w:rFonts w:ascii="Times New Roman" w:hAnsi="Times New Roman" w:cs="Times New Roman"/>
          <w:lang w:val="sr-Cyrl-BA"/>
        </w:rPr>
        <w:t xml:space="preserve"> буџета за 202</w:t>
      </w:r>
      <w:r w:rsidR="00B77C7C">
        <w:rPr>
          <w:rFonts w:ascii="Times New Roman" w:hAnsi="Times New Roman" w:cs="Times New Roman"/>
          <w:lang w:val="sr-Cyrl-BA"/>
        </w:rPr>
        <w:t>5</w:t>
      </w:r>
      <w:r w:rsidR="00282AC6" w:rsidRPr="00AD77FA">
        <w:rPr>
          <w:rFonts w:ascii="Times New Roman" w:hAnsi="Times New Roman" w:cs="Times New Roman"/>
          <w:lang w:val="sr-Cyrl-BA"/>
        </w:rPr>
        <w:t>. годину.</w:t>
      </w:r>
    </w:p>
    <w:p w:rsidR="0007250A" w:rsidRPr="00AD77FA" w:rsidRDefault="0007250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82AC6" w:rsidRPr="00A764E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-</w:t>
      </w:r>
      <w:r w:rsidRPr="00AD77FA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AD77F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A764E4" w:rsidRPr="00A764E4">
        <w:rPr>
          <w:rFonts w:ascii="Times New Roman" w:hAnsi="Times New Roman" w:cs="Times New Roman"/>
          <w:lang w:val="sr-Cyrl-BA"/>
        </w:rPr>
        <w:t>766.513,00</w:t>
      </w:r>
      <w:r w:rsidRPr="00A764E4">
        <w:rPr>
          <w:rFonts w:ascii="Times New Roman" w:hAnsi="Times New Roman" w:cs="Times New Roman"/>
          <w:lang w:val="sr-Cyrl-BA"/>
        </w:rPr>
        <w:t>КМ</w:t>
      </w:r>
      <w:r w:rsidR="00E35A19" w:rsidRPr="00A764E4">
        <w:rPr>
          <w:rFonts w:ascii="Times New Roman" w:hAnsi="Times New Roman" w:cs="Times New Roman"/>
          <w:lang w:val="sr-Cyrl-BA"/>
        </w:rPr>
        <w:t>, што је</w:t>
      </w:r>
      <w:r w:rsidR="00A764E4" w:rsidRPr="00A764E4">
        <w:rPr>
          <w:rFonts w:ascii="Times New Roman" w:hAnsi="Times New Roman" w:cs="Times New Roman"/>
          <w:lang w:val="sr-Cyrl-BA"/>
        </w:rPr>
        <w:t xml:space="preserve"> за 11% више у односу на први план буџета за 2025. годину.</w:t>
      </w:r>
      <w:r w:rsidR="00E573D7">
        <w:rPr>
          <w:rFonts w:ascii="Times New Roman" w:hAnsi="Times New Roman" w:cs="Times New Roman"/>
          <w:lang w:val="sr-Cyrl-BA"/>
        </w:rPr>
        <w:t xml:space="preserve"> </w:t>
      </w:r>
      <w:r w:rsidR="00B77C7C" w:rsidRPr="00A764E4">
        <w:rPr>
          <w:rFonts w:ascii="Times New Roman" w:hAnsi="Times New Roman" w:cs="Times New Roman"/>
          <w:lang w:val="sr-Cyrl-BA"/>
        </w:rPr>
        <w:t>Ова средства се планирају у складу са ануитетним плановима</w:t>
      </w:r>
    </w:p>
    <w:p w:rsidR="00256D47" w:rsidRPr="009804B3" w:rsidRDefault="00256D4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256D4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-</w:t>
      </w:r>
      <w:r w:rsidRPr="00AD77FA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="00A764E4" w:rsidRPr="00A764E4">
        <w:rPr>
          <w:rFonts w:ascii="Times New Roman" w:hAnsi="Times New Roman" w:cs="Times New Roman"/>
          <w:lang w:val="sr-Cyrl-BA"/>
        </w:rPr>
        <w:t>нису</w:t>
      </w:r>
      <w:r w:rsidR="00E573D7">
        <w:rPr>
          <w:rFonts w:ascii="Times New Roman" w:hAnsi="Times New Roman" w:cs="Times New Roman"/>
          <w:lang w:val="sr-Cyrl-BA"/>
        </w:rPr>
        <w:t xml:space="preserve"> </w:t>
      </w:r>
      <w:r w:rsidRPr="00AD77FA">
        <w:rPr>
          <w:rFonts w:ascii="Times New Roman" w:hAnsi="Times New Roman" w:cs="Times New Roman"/>
          <w:lang w:val="sr-Cyrl-BA"/>
        </w:rPr>
        <w:t>планиране</w:t>
      </w:r>
      <w:r w:rsidR="00A764E4">
        <w:rPr>
          <w:rFonts w:ascii="Times New Roman" w:hAnsi="Times New Roman" w:cs="Times New Roman"/>
          <w:lang w:val="sr-Cyrl-BA"/>
        </w:rPr>
        <w:t>.</w:t>
      </w:r>
    </w:p>
    <w:p w:rsidR="00A764E4" w:rsidRPr="009804B3" w:rsidRDefault="00A764E4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C6792D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-</w:t>
      </w:r>
      <w:r w:rsidRPr="00AD77FA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AD77F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A764E4" w:rsidRPr="00A764E4">
        <w:rPr>
          <w:rFonts w:ascii="Times New Roman" w:hAnsi="Times New Roman" w:cs="Times New Roman"/>
          <w:lang w:val="sr-Cyrl-BA"/>
        </w:rPr>
        <w:t>9.477.400,00</w:t>
      </w:r>
      <w:r w:rsidRPr="00A764E4">
        <w:rPr>
          <w:rFonts w:ascii="Times New Roman" w:hAnsi="Times New Roman" w:cs="Times New Roman"/>
          <w:lang w:val="sr-Cyrl-BA"/>
        </w:rPr>
        <w:t xml:space="preserve"> КМ, што је</w:t>
      </w:r>
      <w:r w:rsidR="00E573D7">
        <w:rPr>
          <w:rFonts w:ascii="Times New Roman" w:hAnsi="Times New Roman" w:cs="Times New Roman"/>
          <w:lang w:val="sr-Cyrl-BA"/>
        </w:rPr>
        <w:t xml:space="preserve"> </w:t>
      </w:r>
      <w:r w:rsidR="006E738E" w:rsidRPr="00A764E4">
        <w:rPr>
          <w:rFonts w:ascii="Times New Roman" w:hAnsi="Times New Roman" w:cs="Times New Roman"/>
          <w:lang w:val="sr-Cyrl-BA"/>
        </w:rPr>
        <w:t xml:space="preserve">за </w:t>
      </w:r>
      <w:r w:rsidR="00A764E4" w:rsidRPr="00A764E4">
        <w:rPr>
          <w:rFonts w:ascii="Times New Roman" w:hAnsi="Times New Roman" w:cs="Times New Roman"/>
          <w:lang w:val="sr-Cyrl-BA"/>
        </w:rPr>
        <w:t>8</w:t>
      </w:r>
      <w:r w:rsidR="00D527EA" w:rsidRPr="00A764E4">
        <w:rPr>
          <w:rFonts w:ascii="Times New Roman" w:hAnsi="Times New Roman" w:cs="Times New Roman"/>
          <w:lang w:val="sr-Cyrl-BA"/>
        </w:rPr>
        <w:t>% више</w:t>
      </w:r>
      <w:r w:rsidRPr="00A764E4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A764E4">
        <w:rPr>
          <w:rFonts w:ascii="Times New Roman" w:hAnsi="Times New Roman" w:cs="Times New Roman"/>
          <w:lang w:val="sr-Cyrl-BA"/>
        </w:rPr>
        <w:t>првобитни</w:t>
      </w:r>
      <w:r w:rsidRPr="00A764E4">
        <w:rPr>
          <w:rFonts w:ascii="Times New Roman" w:hAnsi="Times New Roman" w:cs="Times New Roman"/>
          <w:lang w:val="sr-Cyrl-BA"/>
        </w:rPr>
        <w:t xml:space="preserve"> буџет за 202</w:t>
      </w:r>
      <w:r w:rsidR="00B77C7C" w:rsidRPr="00A764E4">
        <w:rPr>
          <w:rFonts w:ascii="Times New Roman" w:hAnsi="Times New Roman" w:cs="Times New Roman"/>
          <w:lang w:val="sr-Cyrl-BA"/>
        </w:rPr>
        <w:t>5</w:t>
      </w:r>
      <w:r w:rsidRPr="00A764E4">
        <w:rPr>
          <w:rFonts w:ascii="Times New Roman" w:hAnsi="Times New Roman" w:cs="Times New Roman"/>
          <w:lang w:val="sr-Cyrl-BA"/>
        </w:rPr>
        <w:t>. годину</w:t>
      </w:r>
      <w:r w:rsidR="007E5EC5" w:rsidRPr="00A764E4">
        <w:rPr>
          <w:rFonts w:ascii="Times New Roman" w:hAnsi="Times New Roman" w:cs="Times New Roman"/>
          <w:lang w:val="sr-Cyrl-BA"/>
        </w:rPr>
        <w:t>.</w:t>
      </w:r>
      <w:r w:rsidRPr="00A764E4">
        <w:rPr>
          <w:rFonts w:ascii="Times New Roman" w:hAnsi="Times New Roman" w:cs="Times New Roman"/>
          <w:lang w:val="sr-Cyrl-BA"/>
        </w:rPr>
        <w:t xml:space="preserve"> У оквиру ових расхода планирани су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Pr="00A764E4">
        <w:rPr>
          <w:rFonts w:ascii="Times New Roman" w:hAnsi="Times New Roman" w:cs="Times New Roman"/>
          <w:lang w:val="sr-Cyrl-BA"/>
        </w:rPr>
        <w:t>грантови</w:t>
      </w:r>
      <w:r w:rsidRPr="00AD77FA">
        <w:rPr>
          <w:rFonts w:ascii="Times New Roman" w:hAnsi="Times New Roman" w:cs="Times New Roman"/>
          <w:lang w:val="sr-Cyrl-BA"/>
        </w:rPr>
        <w:t xml:space="preserve">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AD77FA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AD77FA">
        <w:rPr>
          <w:rFonts w:ascii="Times New Roman" w:hAnsi="Times New Roman" w:cs="Times New Roman"/>
          <w:lang w:val="sr-Cyrl-BA"/>
        </w:rPr>
        <w:t>.</w:t>
      </w:r>
    </w:p>
    <w:p w:rsidR="00AD77FA" w:rsidRPr="009804B3" w:rsidRDefault="00AD77FA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77DC3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lang w:val="sr-Cyrl-BA"/>
        </w:rPr>
        <w:t>-</w:t>
      </w:r>
      <w:r w:rsidRPr="00AD77FA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AD77FA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A764E4" w:rsidRPr="00A764E4">
        <w:rPr>
          <w:rFonts w:ascii="Times New Roman" w:hAnsi="Times New Roman" w:cs="Times New Roman"/>
          <w:lang w:val="sr-Cyrl-BA"/>
        </w:rPr>
        <w:t>18.629.000</w:t>
      </w:r>
      <w:r w:rsidR="00535C13" w:rsidRPr="00A764E4">
        <w:rPr>
          <w:rFonts w:ascii="Times New Roman" w:hAnsi="Times New Roman" w:cs="Times New Roman"/>
          <w:lang w:val="sr-Cyrl-BA"/>
        </w:rPr>
        <w:t>,00</w:t>
      </w:r>
      <w:r w:rsidRPr="00A764E4">
        <w:rPr>
          <w:rFonts w:ascii="Times New Roman" w:hAnsi="Times New Roman" w:cs="Times New Roman"/>
          <w:lang w:val="sr-Cyrl-BA"/>
        </w:rPr>
        <w:t xml:space="preserve"> КМ, што је у односу на </w:t>
      </w:r>
      <w:r w:rsidR="007E5EC5" w:rsidRPr="00A764E4">
        <w:rPr>
          <w:rFonts w:ascii="Times New Roman" w:hAnsi="Times New Roman" w:cs="Times New Roman"/>
          <w:lang w:val="sr-Cyrl-BA"/>
        </w:rPr>
        <w:t>првобитни</w:t>
      </w:r>
      <w:r w:rsidRPr="00A764E4">
        <w:rPr>
          <w:rFonts w:ascii="Times New Roman" w:hAnsi="Times New Roman" w:cs="Times New Roman"/>
          <w:lang w:val="sr-Cyrl-BA"/>
        </w:rPr>
        <w:t xml:space="preserve"> буџет из 202</w:t>
      </w:r>
      <w:r w:rsidR="00B77C7C" w:rsidRPr="00A764E4">
        <w:rPr>
          <w:rFonts w:ascii="Times New Roman" w:hAnsi="Times New Roman" w:cs="Times New Roman"/>
          <w:lang w:val="sr-Cyrl-BA"/>
        </w:rPr>
        <w:t>5</w:t>
      </w:r>
      <w:r w:rsidRPr="00A764E4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A764E4" w:rsidRPr="00A764E4">
        <w:rPr>
          <w:rFonts w:ascii="Times New Roman" w:hAnsi="Times New Roman" w:cs="Times New Roman"/>
          <w:lang w:val="sr-Cyrl-BA"/>
        </w:rPr>
        <w:t>10</w:t>
      </w:r>
      <w:r w:rsidRPr="00A764E4">
        <w:rPr>
          <w:rFonts w:ascii="Times New Roman" w:hAnsi="Times New Roman" w:cs="Times New Roman"/>
          <w:lang w:val="sr-Cyrl-BA"/>
        </w:rPr>
        <w:t xml:space="preserve"> %</w:t>
      </w:r>
      <w:r w:rsidR="00A764E4" w:rsidRPr="00A764E4">
        <w:rPr>
          <w:rFonts w:ascii="Times New Roman" w:hAnsi="Times New Roman" w:cs="Times New Roman"/>
          <w:lang w:val="sr-Cyrl-BA"/>
        </w:rPr>
        <w:t>.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="00EF3BAC" w:rsidRPr="00A764E4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A764E4">
        <w:rPr>
          <w:rFonts w:ascii="Times New Roman" w:hAnsi="Times New Roman" w:cs="Times New Roman"/>
          <w:lang w:val="sr-Cyrl-BA"/>
        </w:rPr>
        <w:t xml:space="preserve">пројектовано на основу броја лица </w:t>
      </w:r>
      <w:r w:rsidR="00077DC3" w:rsidRPr="00A764E4">
        <w:rPr>
          <w:rFonts w:ascii="Times New Roman" w:hAnsi="Times New Roman" w:cs="Times New Roman"/>
          <w:lang w:val="sr-Cyrl-BA"/>
        </w:rPr>
        <w:t>која остварују различита права из области социјалне заштите</w:t>
      </w:r>
      <w:r w:rsidR="00077DC3" w:rsidRPr="00AD77FA">
        <w:rPr>
          <w:rFonts w:ascii="Times New Roman" w:hAnsi="Times New Roman" w:cs="Times New Roman"/>
          <w:lang w:val="sr-Cyrl-BA"/>
        </w:rPr>
        <w:t>, пронаталитетне политике, предшколског васпитања и образовања, борачко – инвалидске заштите итд, као и обима тих права.</w:t>
      </w:r>
      <w:r w:rsidR="00C6792D" w:rsidRPr="00AD77FA">
        <w:rPr>
          <w:rFonts w:ascii="Times New Roman" w:hAnsi="Times New Roman" w:cs="Times New Roman"/>
          <w:lang w:val="sr-Cyrl-BA"/>
        </w:rPr>
        <w:t xml:space="preserve"> Повећањем су обезбјеђена средства за куповину школског прибора за ученике основних школа, средства за превоз ученика, додатна сред</w:t>
      </w:r>
      <w:r w:rsidR="00B20FD1" w:rsidRPr="00AD77FA">
        <w:rPr>
          <w:rFonts w:ascii="Times New Roman" w:hAnsi="Times New Roman" w:cs="Times New Roman"/>
          <w:lang w:val="sr-Cyrl-BA"/>
        </w:rPr>
        <w:t>с</w:t>
      </w:r>
      <w:r w:rsidR="00C6792D" w:rsidRPr="00AD77FA">
        <w:rPr>
          <w:rFonts w:ascii="Times New Roman" w:hAnsi="Times New Roman" w:cs="Times New Roman"/>
          <w:lang w:val="sr-Cyrl-BA"/>
        </w:rPr>
        <w:t xml:space="preserve">тва за </w:t>
      </w:r>
      <w:r w:rsidR="00B20FD1" w:rsidRPr="00AD77FA">
        <w:rPr>
          <w:rFonts w:ascii="Times New Roman" w:hAnsi="Times New Roman" w:cs="Times New Roman"/>
          <w:lang w:val="sr-Cyrl-BA"/>
        </w:rPr>
        <w:t>стипендије, мјере пронаталитетне политике, субвенционисање боравка дјеце у приватним вртићима и др. Ови расходи се дјелимично финансирају из трансфера Министарства здравља и социјалне заштите РС.</w:t>
      </w:r>
    </w:p>
    <w:p w:rsidR="00B20FD1" w:rsidRPr="009804B3" w:rsidRDefault="00B20FD1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Latn-BA"/>
        </w:rPr>
      </w:pPr>
    </w:p>
    <w:p w:rsidR="0031622D" w:rsidRPr="00AD77F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D77FA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AD77FA"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A764E4" w:rsidRPr="00A764E4">
        <w:rPr>
          <w:rFonts w:ascii="Times New Roman" w:hAnsi="Times New Roman" w:cs="Times New Roman"/>
          <w:lang w:val="sr-Cyrl-BA"/>
        </w:rPr>
        <w:t>564.500,00</w:t>
      </w:r>
      <w:r w:rsidR="00AD77FA" w:rsidRPr="00A764E4">
        <w:rPr>
          <w:rFonts w:ascii="Times New Roman" w:hAnsi="Times New Roman" w:cs="Times New Roman"/>
          <w:lang w:val="sr-Cyrl-BA"/>
        </w:rPr>
        <w:t>КМ</w:t>
      </w:r>
      <w:r w:rsidR="00AD77FA" w:rsidRPr="00A71E8C">
        <w:rPr>
          <w:rFonts w:ascii="Times New Roman" w:hAnsi="Times New Roman" w:cs="Times New Roman"/>
          <w:color w:val="FF0000"/>
          <w:lang w:val="sr-Cyrl-BA"/>
        </w:rPr>
        <w:t>.</w:t>
      </w:r>
      <w:r w:rsidR="006F4ED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723739" w:rsidRPr="00AD77FA">
        <w:rPr>
          <w:rFonts w:ascii="Times New Roman" w:hAnsi="Times New Roman" w:cs="Times New Roman"/>
          <w:lang w:val="sr-Cyrl-BA"/>
        </w:rPr>
        <w:t xml:space="preserve">Из ових средстава извршиће се евидентирање трошкова судских пресуда </w:t>
      </w:r>
      <w:r w:rsidR="008D2945" w:rsidRPr="00AD77FA">
        <w:rPr>
          <w:rFonts w:ascii="Times New Roman" w:hAnsi="Times New Roman" w:cs="Times New Roman"/>
          <w:lang w:val="sr-Cyrl-BA"/>
        </w:rPr>
        <w:t>које су током 202</w:t>
      </w:r>
      <w:r w:rsidR="00A71E8C">
        <w:rPr>
          <w:rFonts w:ascii="Times New Roman" w:hAnsi="Times New Roman" w:cs="Times New Roman"/>
          <w:lang w:val="sr-Cyrl-BA"/>
        </w:rPr>
        <w:t>5</w:t>
      </w:r>
      <w:r w:rsidR="008D2945" w:rsidRPr="00AD77FA">
        <w:rPr>
          <w:rFonts w:ascii="Times New Roman" w:hAnsi="Times New Roman" w:cs="Times New Roman"/>
          <w:lang w:val="sr-Cyrl-BA"/>
        </w:rPr>
        <w:t>. године донијете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="008D2945" w:rsidRPr="00AD77FA">
        <w:rPr>
          <w:rFonts w:ascii="Times New Roman" w:hAnsi="Times New Roman" w:cs="Times New Roman"/>
          <w:lang w:val="sr-Cyrl-BA"/>
        </w:rPr>
        <w:t xml:space="preserve">на штету Града Бијељина. </w:t>
      </w:r>
    </w:p>
    <w:p w:rsidR="0031622D" w:rsidRPr="009804B3" w:rsidRDefault="0031622D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102CAF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9E0B46" w:rsidRPr="009E0B46">
        <w:rPr>
          <w:rFonts w:ascii="Times New Roman" w:hAnsi="Times New Roman" w:cs="Times New Roman"/>
          <w:lang w:val="sr-Cyrl-BA"/>
        </w:rPr>
        <w:t>4.073.000</w:t>
      </w:r>
      <w:r w:rsidR="001F371B" w:rsidRPr="009E0B46">
        <w:rPr>
          <w:rFonts w:ascii="Times New Roman" w:hAnsi="Times New Roman" w:cs="Times New Roman"/>
          <w:lang w:val="sr-Cyrl-BA"/>
        </w:rPr>
        <w:t>,00</w:t>
      </w:r>
      <w:r w:rsidR="00A35DFB" w:rsidRPr="009E0B46">
        <w:rPr>
          <w:rFonts w:ascii="Times New Roman" w:hAnsi="Times New Roman" w:cs="Times New Roman"/>
          <w:lang w:val="sr-Cyrl-BA"/>
        </w:rPr>
        <w:t xml:space="preserve"> КМ. </w:t>
      </w:r>
      <w:r w:rsidRPr="009E0B46">
        <w:rPr>
          <w:rFonts w:ascii="Times New Roman" w:hAnsi="Times New Roman" w:cs="Times New Roman"/>
          <w:lang w:val="sr-Cyrl-BA"/>
        </w:rPr>
        <w:t>Чине</w:t>
      </w:r>
      <w:r w:rsidRPr="00102CAF">
        <w:rPr>
          <w:rFonts w:ascii="Times New Roman" w:hAnsi="Times New Roman" w:cs="Times New Roman"/>
          <w:lang w:val="sr-Cyrl-BA"/>
        </w:rPr>
        <w:t xml:space="preserve"> их:</w:t>
      </w:r>
    </w:p>
    <w:p w:rsidR="00422F27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02CAF" w:rsidRPr="00A764E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764E4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A764E4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A764E4" w:rsidRPr="00A764E4">
        <w:rPr>
          <w:rFonts w:ascii="Times New Roman" w:hAnsi="Times New Roman" w:cs="Times New Roman"/>
          <w:lang w:val="sr-Cyrl-BA"/>
        </w:rPr>
        <w:t>599.000</w:t>
      </w:r>
      <w:r w:rsidR="001106BA" w:rsidRPr="00A764E4">
        <w:rPr>
          <w:rFonts w:ascii="Times New Roman" w:hAnsi="Times New Roman" w:cs="Times New Roman"/>
          <w:lang w:val="sr-Cyrl-BA"/>
        </w:rPr>
        <w:t>,00</w:t>
      </w:r>
      <w:r w:rsidRPr="00A764E4">
        <w:rPr>
          <w:rFonts w:ascii="Times New Roman" w:hAnsi="Times New Roman" w:cs="Times New Roman"/>
          <w:lang w:val="sr-Cyrl-BA"/>
        </w:rPr>
        <w:t xml:space="preserve"> КМ</w:t>
      </w:r>
      <w:r w:rsidR="001106BA" w:rsidRPr="00A764E4">
        <w:rPr>
          <w:rFonts w:ascii="Times New Roman" w:hAnsi="Times New Roman" w:cs="Times New Roman"/>
          <w:lang w:val="sr-Cyrl-BA"/>
        </w:rPr>
        <w:t>. О</w:t>
      </w:r>
      <w:r w:rsidRPr="00A764E4">
        <w:rPr>
          <w:rFonts w:ascii="Times New Roman" w:hAnsi="Times New Roman" w:cs="Times New Roman"/>
          <w:lang w:val="sr-Cyrl-BA"/>
        </w:rPr>
        <w:t>дносе</w:t>
      </w:r>
      <w:r w:rsidR="001F371B" w:rsidRPr="00A764E4">
        <w:rPr>
          <w:rFonts w:ascii="Times New Roman" w:hAnsi="Times New Roman" w:cs="Times New Roman"/>
          <w:lang w:val="sr-Cyrl-BA"/>
        </w:rPr>
        <w:t xml:space="preserve"> се</w:t>
      </w:r>
      <w:r w:rsidRPr="00A764E4">
        <w:rPr>
          <w:rFonts w:ascii="Times New Roman" w:hAnsi="Times New Roman" w:cs="Times New Roman"/>
          <w:lang w:val="sr-Cyrl-BA"/>
        </w:rPr>
        <w:t xml:space="preserve"> на трансфере </w:t>
      </w:r>
      <w:r w:rsidR="001106BA" w:rsidRPr="00A764E4">
        <w:rPr>
          <w:rFonts w:ascii="Times New Roman" w:hAnsi="Times New Roman" w:cs="Times New Roman"/>
          <w:lang w:val="sr-Cyrl-BA"/>
        </w:rPr>
        <w:t xml:space="preserve">другим ЈЛС и </w:t>
      </w:r>
      <w:r w:rsidRPr="00A764E4">
        <w:rPr>
          <w:rFonts w:ascii="Times New Roman" w:hAnsi="Times New Roman" w:cs="Times New Roman"/>
          <w:lang w:val="sr-Cyrl-BA"/>
        </w:rPr>
        <w:t>фондовима</w:t>
      </w:r>
      <w:r w:rsidR="001F371B" w:rsidRPr="00A764E4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6E738E" w:rsidRPr="00A764E4">
        <w:rPr>
          <w:rFonts w:ascii="Times New Roman" w:hAnsi="Times New Roman" w:cs="Times New Roman"/>
          <w:lang w:val="sr-Cyrl-BA"/>
        </w:rPr>
        <w:t>У односу на првобитни буџет за 202</w:t>
      </w:r>
      <w:r w:rsidR="00A71E8C" w:rsidRPr="00A764E4">
        <w:rPr>
          <w:rFonts w:ascii="Times New Roman" w:hAnsi="Times New Roman" w:cs="Times New Roman"/>
          <w:lang w:val="sr-Cyrl-BA"/>
        </w:rPr>
        <w:t>5</w:t>
      </w:r>
      <w:r w:rsidR="006E738E" w:rsidRPr="00A764E4">
        <w:rPr>
          <w:rFonts w:ascii="Times New Roman" w:hAnsi="Times New Roman" w:cs="Times New Roman"/>
          <w:lang w:val="sr-Cyrl-BA"/>
        </w:rPr>
        <w:t xml:space="preserve">. годину </w:t>
      </w:r>
      <w:r w:rsidR="00102CAF" w:rsidRPr="00A764E4">
        <w:rPr>
          <w:rFonts w:ascii="Times New Roman" w:hAnsi="Times New Roman" w:cs="Times New Roman"/>
          <w:lang w:val="sr-Cyrl-BA"/>
        </w:rPr>
        <w:t>смањени</w:t>
      </w:r>
      <w:r w:rsidR="006E738E" w:rsidRPr="00A764E4">
        <w:rPr>
          <w:rFonts w:ascii="Times New Roman" w:hAnsi="Times New Roman" w:cs="Times New Roman"/>
          <w:lang w:val="sr-Cyrl-BA"/>
        </w:rPr>
        <w:t xml:space="preserve"> су за </w:t>
      </w:r>
      <w:r w:rsidR="00A764E4" w:rsidRPr="00A764E4">
        <w:rPr>
          <w:rFonts w:ascii="Times New Roman" w:hAnsi="Times New Roman" w:cs="Times New Roman"/>
          <w:lang w:val="sr-Cyrl-BA"/>
        </w:rPr>
        <w:t>50</w:t>
      </w:r>
      <w:r w:rsidR="006E738E" w:rsidRPr="00A764E4">
        <w:rPr>
          <w:rFonts w:ascii="Times New Roman" w:hAnsi="Times New Roman" w:cs="Times New Roman"/>
          <w:lang w:val="sr-Cyrl-BA"/>
        </w:rPr>
        <w:t>.000,00 КМ.</w:t>
      </w:r>
    </w:p>
    <w:p w:rsidR="009A6FDB" w:rsidRPr="00102CAF" w:rsidRDefault="009A6FD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102CAF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102CAF">
        <w:rPr>
          <w:rFonts w:ascii="Times New Roman" w:hAnsi="Times New Roman" w:cs="Times New Roman"/>
          <w:lang w:val="sr-Cyrl-BA"/>
        </w:rPr>
        <w:t xml:space="preserve"> су на нивоу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="00C410AC" w:rsidRPr="00C410AC">
        <w:rPr>
          <w:rFonts w:ascii="Times New Roman" w:hAnsi="Times New Roman" w:cs="Times New Roman"/>
          <w:lang w:val="sr-Cyrl-BA"/>
        </w:rPr>
        <w:t>3.474.000</w:t>
      </w:r>
      <w:r w:rsidR="009A6FDB" w:rsidRPr="00C410AC">
        <w:rPr>
          <w:rFonts w:ascii="Times New Roman" w:hAnsi="Times New Roman" w:cs="Times New Roman"/>
          <w:lang w:val="sr-Cyrl-BA"/>
        </w:rPr>
        <w:t>,00</w:t>
      </w:r>
      <w:r w:rsidR="006E738E" w:rsidRPr="00C410AC">
        <w:rPr>
          <w:rFonts w:ascii="Times New Roman" w:hAnsi="Times New Roman" w:cs="Times New Roman"/>
          <w:lang w:val="sr-Cyrl-BA"/>
        </w:rPr>
        <w:t>КМ</w:t>
      </w:r>
      <w:r w:rsidR="00102CAF" w:rsidRPr="00102CAF">
        <w:rPr>
          <w:rFonts w:ascii="Times New Roman" w:hAnsi="Times New Roman" w:cs="Times New Roman"/>
          <w:lang w:val="sr-Cyrl-BA"/>
        </w:rPr>
        <w:t>.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Pr="00102CAF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102CAF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E738E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102CAF">
        <w:rPr>
          <w:rFonts w:ascii="Times New Roman" w:hAnsi="Times New Roman" w:cs="Times New Roman"/>
          <w:b/>
          <w:lang w:val="sr-Cyrl-BA"/>
        </w:rPr>
        <w:t xml:space="preserve">, </w:t>
      </w:r>
      <w:r w:rsidRPr="00102CAF"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A71E8C">
        <w:rPr>
          <w:rFonts w:ascii="Times New Roman" w:hAnsi="Times New Roman" w:cs="Times New Roman"/>
          <w:lang w:val="sr-Cyrl-BA"/>
        </w:rPr>
        <w:t>50</w:t>
      </w:r>
      <w:r w:rsidR="0017653A" w:rsidRPr="00102CAF">
        <w:rPr>
          <w:rFonts w:ascii="Times New Roman" w:hAnsi="Times New Roman" w:cs="Times New Roman"/>
          <w:lang w:val="sr-Cyrl-BA"/>
        </w:rPr>
        <w:t>.000</w:t>
      </w:r>
      <w:r w:rsidR="006E738E" w:rsidRPr="00102CAF">
        <w:rPr>
          <w:rFonts w:ascii="Times New Roman" w:hAnsi="Times New Roman" w:cs="Times New Roman"/>
          <w:lang w:val="sr-Cyrl-BA"/>
        </w:rPr>
        <w:t>,00</w:t>
      </w:r>
      <w:r w:rsidR="00A35DFB" w:rsidRPr="00102CAF">
        <w:rPr>
          <w:rFonts w:ascii="Times New Roman" w:hAnsi="Times New Roman" w:cs="Times New Roman"/>
          <w:lang w:val="sr-Cyrl-BA"/>
        </w:rPr>
        <w:t xml:space="preserve"> КМ.</w:t>
      </w:r>
    </w:p>
    <w:p w:rsidR="006E738E" w:rsidRPr="009804B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A6FDB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102CAF">
        <w:rPr>
          <w:rFonts w:ascii="Times New Roman" w:hAnsi="Times New Roman" w:cs="Times New Roman"/>
          <w:b/>
          <w:lang w:val="sr-Cyrl-BA"/>
        </w:rPr>
        <w:t xml:space="preserve">, </w:t>
      </w:r>
      <w:r w:rsidRPr="00102CAF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C410AC" w:rsidRPr="00C410AC">
        <w:rPr>
          <w:rFonts w:ascii="Times New Roman" w:hAnsi="Times New Roman" w:cs="Times New Roman"/>
          <w:lang w:val="sr-Cyrl-BA"/>
        </w:rPr>
        <w:t>12.176.808</w:t>
      </w:r>
      <w:r w:rsidR="009A6FDB" w:rsidRPr="00C410AC">
        <w:rPr>
          <w:rFonts w:ascii="Times New Roman" w:hAnsi="Times New Roman" w:cs="Times New Roman"/>
          <w:lang w:val="sr-Cyrl-BA"/>
        </w:rPr>
        <w:t>,00</w:t>
      </w:r>
      <w:r w:rsidR="007F7E15" w:rsidRPr="00C410AC">
        <w:rPr>
          <w:rFonts w:ascii="Times New Roman" w:hAnsi="Times New Roman" w:cs="Times New Roman"/>
          <w:lang w:val="sr-Cyrl-BA"/>
        </w:rPr>
        <w:t xml:space="preserve"> КМ</w:t>
      </w:r>
      <w:r w:rsidR="007F7E15" w:rsidRPr="00102CAF">
        <w:rPr>
          <w:rFonts w:ascii="Times New Roman" w:hAnsi="Times New Roman" w:cs="Times New Roman"/>
          <w:lang w:val="sr-Cyrl-BA"/>
        </w:rPr>
        <w:t>.</w:t>
      </w:r>
    </w:p>
    <w:p w:rsidR="009A6FDB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lang w:val="sr-Cyrl-BA"/>
        </w:rPr>
        <w:t>Односе се на:</w:t>
      </w:r>
    </w:p>
    <w:p w:rsidR="00F45ED4" w:rsidRPr="00102CAF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A7A67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102CAF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C410AC" w:rsidRPr="00C410AC">
        <w:rPr>
          <w:rFonts w:ascii="Times New Roman" w:hAnsi="Times New Roman" w:cs="Times New Roman"/>
          <w:lang w:val="sr-Cyrl-BA"/>
        </w:rPr>
        <w:t>11.818.773</w:t>
      </w:r>
      <w:r w:rsidR="009A6FDB" w:rsidRPr="00C410AC">
        <w:rPr>
          <w:rFonts w:ascii="Times New Roman" w:hAnsi="Times New Roman" w:cs="Times New Roman"/>
          <w:lang w:val="sr-Cyrl-BA"/>
        </w:rPr>
        <w:t>,00</w:t>
      </w:r>
      <w:r w:rsidR="00A35DFB" w:rsidRPr="00C410AC">
        <w:rPr>
          <w:rFonts w:ascii="Times New Roman" w:hAnsi="Times New Roman" w:cs="Times New Roman"/>
          <w:lang w:val="sr-Cyrl-BA"/>
        </w:rPr>
        <w:t xml:space="preserve">КМ, што је </w:t>
      </w:r>
      <w:r w:rsidR="00C410AC" w:rsidRPr="00C410AC">
        <w:rPr>
          <w:rFonts w:ascii="Times New Roman" w:hAnsi="Times New Roman" w:cs="Times New Roman"/>
          <w:lang w:val="sr-Cyrl-BA"/>
        </w:rPr>
        <w:t>повећање</w:t>
      </w:r>
      <w:r w:rsidR="00A35DFB" w:rsidRPr="00C410AC">
        <w:rPr>
          <w:rFonts w:ascii="Times New Roman" w:hAnsi="Times New Roman" w:cs="Times New Roman"/>
          <w:lang w:val="sr-Cyrl-BA"/>
        </w:rPr>
        <w:t xml:space="preserve"> за </w:t>
      </w:r>
      <w:r w:rsidR="00C410AC" w:rsidRPr="00C410AC">
        <w:rPr>
          <w:rFonts w:ascii="Times New Roman" w:hAnsi="Times New Roman" w:cs="Times New Roman"/>
          <w:lang w:val="sr-Cyrl-BA"/>
        </w:rPr>
        <w:t>4</w:t>
      </w:r>
      <w:r w:rsidR="00F87C22" w:rsidRPr="00C410AC">
        <w:rPr>
          <w:rFonts w:ascii="Times New Roman" w:hAnsi="Times New Roman" w:cs="Times New Roman"/>
          <w:lang w:val="sr-Cyrl-BA"/>
        </w:rPr>
        <w:t>%</w:t>
      </w:r>
      <w:r w:rsidR="00A35DFB" w:rsidRPr="00C410AC">
        <w:rPr>
          <w:rFonts w:ascii="Times New Roman" w:hAnsi="Times New Roman" w:cs="Times New Roman"/>
          <w:lang w:val="sr-Cyrl-BA"/>
        </w:rPr>
        <w:t xml:space="preserve"> у</w:t>
      </w:r>
      <w:r w:rsidR="00A35DFB" w:rsidRPr="00102CAF">
        <w:rPr>
          <w:rFonts w:ascii="Times New Roman" w:hAnsi="Times New Roman" w:cs="Times New Roman"/>
          <w:lang w:val="sr-Cyrl-BA"/>
        </w:rPr>
        <w:t xml:space="preserve"> односу на први </w:t>
      </w:r>
      <w:r w:rsidR="00F87C22" w:rsidRPr="00102CAF">
        <w:rPr>
          <w:rFonts w:ascii="Times New Roman" w:hAnsi="Times New Roman" w:cs="Times New Roman"/>
          <w:lang w:val="sr-Cyrl-BA"/>
        </w:rPr>
        <w:t>план</w:t>
      </w:r>
      <w:r w:rsidR="00A35DFB" w:rsidRPr="00102CAF">
        <w:rPr>
          <w:rFonts w:ascii="Times New Roman" w:hAnsi="Times New Roman" w:cs="Times New Roman"/>
          <w:lang w:val="sr-Cyrl-BA"/>
        </w:rPr>
        <w:t xml:space="preserve"> за 202</w:t>
      </w:r>
      <w:r w:rsidR="00A71E8C">
        <w:rPr>
          <w:rFonts w:ascii="Times New Roman" w:hAnsi="Times New Roman" w:cs="Times New Roman"/>
          <w:lang w:val="sr-Cyrl-BA"/>
        </w:rPr>
        <w:t>5</w:t>
      </w:r>
      <w:r w:rsidR="00A35DFB" w:rsidRPr="00102CAF">
        <w:rPr>
          <w:rFonts w:ascii="Times New Roman" w:hAnsi="Times New Roman" w:cs="Times New Roman"/>
          <w:lang w:val="sr-Cyrl-BA"/>
        </w:rPr>
        <w:t xml:space="preserve">. годину. </w:t>
      </w:r>
    </w:p>
    <w:p w:rsidR="00102CAF" w:rsidRPr="00102CA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02CAF">
        <w:rPr>
          <w:rFonts w:ascii="Times New Roman" w:hAnsi="Times New Roman" w:cs="Times New Roman"/>
          <w:lang w:val="sr-Cyrl-BA"/>
        </w:rPr>
        <w:t>У ок</w:t>
      </w:r>
      <w:r w:rsidR="00F87C22" w:rsidRPr="00102CAF">
        <w:rPr>
          <w:rFonts w:ascii="Times New Roman" w:hAnsi="Times New Roman" w:cs="Times New Roman"/>
          <w:lang w:val="sr-Cyrl-BA"/>
        </w:rPr>
        <w:t>виру ових издатака планиран</w:t>
      </w:r>
      <w:r w:rsidR="001E6589" w:rsidRPr="00102CAF">
        <w:rPr>
          <w:rFonts w:ascii="Times New Roman" w:hAnsi="Times New Roman" w:cs="Times New Roman"/>
          <w:lang w:val="sr-Cyrl-BA"/>
        </w:rPr>
        <w:t>е су</w:t>
      </w:r>
      <w:r w:rsidR="00102CAF" w:rsidRPr="00102CAF">
        <w:rPr>
          <w:rFonts w:ascii="Times New Roman" w:hAnsi="Times New Roman" w:cs="Times New Roman"/>
          <w:lang w:val="sr-Cyrl-BA"/>
        </w:rPr>
        <w:t xml:space="preserve"> инвестиције за</w:t>
      </w:r>
      <w:r w:rsidRPr="00102CAF">
        <w:rPr>
          <w:rFonts w:ascii="Times New Roman" w:hAnsi="Times New Roman" w:cs="Times New Roman"/>
          <w:lang w:val="sr-Cyrl-BA"/>
        </w:rPr>
        <w:t xml:space="preserve"> изградњу и реконструкцији школских објеката, набавка опреме, израду регулационих планова</w:t>
      </w:r>
      <w:r w:rsidR="00102CAF" w:rsidRPr="00102CAF">
        <w:rPr>
          <w:rFonts w:ascii="Times New Roman" w:hAnsi="Times New Roman" w:cs="Times New Roman"/>
          <w:lang w:val="sr-Cyrl-BA"/>
        </w:rPr>
        <w:t>, комуналне инфраструктуре</w:t>
      </w:r>
      <w:r w:rsidRPr="00102CAF">
        <w:rPr>
          <w:rFonts w:ascii="Times New Roman" w:hAnsi="Times New Roman" w:cs="Times New Roman"/>
          <w:lang w:val="sr-Cyrl-BA"/>
        </w:rPr>
        <w:t xml:space="preserve"> и сл.</w:t>
      </w:r>
    </w:p>
    <w:p w:rsidR="00F45ED4" w:rsidRPr="009804B3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70420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04207"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 w:rsidR="00704207" w:rsidRPr="00704207">
        <w:rPr>
          <w:rFonts w:ascii="Times New Roman" w:hAnsi="Times New Roman" w:cs="Times New Roman"/>
          <w:lang w:val="sr-Cyrl-BA"/>
        </w:rPr>
        <w:t>планирани</w:t>
      </w:r>
      <w:r w:rsidR="001E6589" w:rsidRPr="00704207">
        <w:rPr>
          <w:rFonts w:ascii="Times New Roman" w:hAnsi="Times New Roman" w:cs="Times New Roman"/>
          <w:lang w:val="sr-Cyrl-BA"/>
        </w:rPr>
        <w:t xml:space="preserve"> су</w:t>
      </w:r>
      <w:r w:rsidRPr="00704207">
        <w:rPr>
          <w:rFonts w:ascii="Times New Roman" w:hAnsi="Times New Roman" w:cs="Times New Roman"/>
          <w:lang w:val="sr-Cyrl-BA"/>
        </w:rPr>
        <w:t xml:space="preserve"> на нивоу </w:t>
      </w:r>
      <w:r w:rsidR="00C410AC" w:rsidRPr="00C410AC">
        <w:rPr>
          <w:rFonts w:ascii="Times New Roman" w:hAnsi="Times New Roman" w:cs="Times New Roman"/>
          <w:lang w:val="sr-Cyrl-BA"/>
        </w:rPr>
        <w:t>65.205,00</w:t>
      </w:r>
      <w:r w:rsidR="001E6589" w:rsidRPr="00704207">
        <w:rPr>
          <w:rFonts w:ascii="Times New Roman" w:hAnsi="Times New Roman" w:cs="Times New Roman"/>
          <w:lang w:val="sr-Cyrl-BA"/>
        </w:rPr>
        <w:t xml:space="preserve"> КМ</w:t>
      </w:r>
      <w:r w:rsidRPr="00704207">
        <w:rPr>
          <w:rFonts w:ascii="Times New Roman" w:hAnsi="Times New Roman" w:cs="Times New Roman"/>
          <w:lang w:val="sr-Cyrl-BA"/>
        </w:rPr>
        <w:t>.</w:t>
      </w:r>
      <w:r w:rsidR="00F45ED4" w:rsidRPr="00704207">
        <w:rPr>
          <w:rFonts w:ascii="Times New Roman" w:hAnsi="Times New Roman" w:cs="Times New Roman"/>
          <w:lang w:val="sr-Cyrl-BA"/>
        </w:rPr>
        <w:t xml:space="preserve"> Односе се на набавку земљишта</w:t>
      </w:r>
      <w:r w:rsidR="00C410AC">
        <w:rPr>
          <w:rFonts w:ascii="Times New Roman" w:hAnsi="Times New Roman" w:cs="Times New Roman"/>
          <w:lang w:val="sr-Cyrl-BA"/>
        </w:rPr>
        <w:t xml:space="preserve"> и лиценци</w:t>
      </w:r>
      <w:r w:rsidR="00F45ED4" w:rsidRPr="00704207">
        <w:rPr>
          <w:rFonts w:ascii="Times New Roman" w:hAnsi="Times New Roman" w:cs="Times New Roman"/>
          <w:lang w:val="sr-Cyrl-BA"/>
        </w:rPr>
        <w:t>.</w:t>
      </w:r>
    </w:p>
    <w:p w:rsidR="00F45ED4" w:rsidRPr="00704207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70420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04207">
        <w:rPr>
          <w:rFonts w:ascii="Times New Roman" w:hAnsi="Times New Roman" w:cs="Times New Roman"/>
          <w:lang w:val="sr-Cyrl-BA"/>
        </w:rPr>
        <w:t>-</w:t>
      </w:r>
      <w:r w:rsidRPr="00704207">
        <w:rPr>
          <w:rFonts w:ascii="Times New Roman" w:hAnsi="Times New Roman" w:cs="Times New Roman"/>
          <w:b/>
          <w:lang w:val="sr-Cyrl-BA"/>
        </w:rPr>
        <w:t>изда</w:t>
      </w:r>
      <w:r w:rsidR="001E6589" w:rsidRPr="00704207">
        <w:rPr>
          <w:rFonts w:ascii="Times New Roman" w:hAnsi="Times New Roman" w:cs="Times New Roman"/>
          <w:b/>
          <w:lang w:val="sr-Cyrl-BA"/>
        </w:rPr>
        <w:t>ци</w:t>
      </w:r>
      <w:r w:rsidRPr="00704207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704207">
        <w:rPr>
          <w:rFonts w:ascii="Times New Roman" w:hAnsi="Times New Roman" w:cs="Times New Roman"/>
          <w:lang w:val="sr-Cyrl-BA"/>
        </w:rPr>
        <w:t>планирани су на</w:t>
      </w:r>
      <w:r w:rsidRPr="00704207">
        <w:rPr>
          <w:rFonts w:ascii="Times New Roman" w:hAnsi="Times New Roman" w:cs="Times New Roman"/>
          <w:lang w:val="sr-Cyrl-BA"/>
        </w:rPr>
        <w:t xml:space="preserve"> нивоу </w:t>
      </w:r>
      <w:r w:rsidR="00C410AC" w:rsidRPr="00C410AC">
        <w:rPr>
          <w:rFonts w:ascii="Times New Roman" w:hAnsi="Times New Roman" w:cs="Times New Roman"/>
          <w:lang w:val="sr-Cyrl-BA"/>
        </w:rPr>
        <w:t>292.830,00</w:t>
      </w:r>
      <w:r w:rsidR="00E34AA4" w:rsidRPr="00C410AC">
        <w:rPr>
          <w:rFonts w:ascii="Times New Roman" w:hAnsi="Times New Roman" w:cs="Times New Roman"/>
          <w:lang w:val="sr-Cyrl-BA"/>
        </w:rPr>
        <w:t xml:space="preserve"> КМ.</w:t>
      </w:r>
      <w:r w:rsidRPr="00704207"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 w:rsidRPr="00704207">
        <w:rPr>
          <w:rFonts w:ascii="Times New Roman" w:hAnsi="Times New Roman" w:cs="Times New Roman"/>
          <w:lang w:val="sr-Cyrl-BA"/>
        </w:rPr>
        <w:t>.</w:t>
      </w:r>
    </w:p>
    <w:p w:rsidR="00947A18" w:rsidRPr="009804B3" w:rsidRDefault="00947A18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F45ED4" w:rsidRPr="00704207" w:rsidRDefault="00F45ED4" w:rsidP="00F45ED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704207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704207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F45ED4" w:rsidRPr="00704207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04207">
        <w:rPr>
          <w:rFonts w:ascii="Times New Roman" w:hAnsi="Times New Roman" w:cs="Times New Roman"/>
          <w:lang w:val="sr-Cyrl-BA"/>
        </w:rPr>
        <w:t xml:space="preserve">Укупни буџетски расходи и издаци на фонду 02 износе </w:t>
      </w:r>
      <w:r w:rsidR="00E56BC7">
        <w:rPr>
          <w:rFonts w:ascii="Times New Roman" w:hAnsi="Times New Roman" w:cs="Times New Roman"/>
          <w:lang w:val="sr-Cyrl-BA"/>
        </w:rPr>
        <w:t>20.98</w:t>
      </w:r>
      <w:r w:rsidR="00C410AC">
        <w:rPr>
          <w:rFonts w:ascii="Times New Roman" w:hAnsi="Times New Roman" w:cs="Times New Roman"/>
          <w:lang w:val="sr-Cyrl-BA"/>
        </w:rPr>
        <w:t>4</w:t>
      </w:r>
      <w:r w:rsidR="00E56BC7">
        <w:rPr>
          <w:rFonts w:ascii="Times New Roman" w:hAnsi="Times New Roman" w:cs="Times New Roman"/>
          <w:lang w:val="sr-Cyrl-BA"/>
        </w:rPr>
        <w:t>,00</w:t>
      </w:r>
      <w:r w:rsidRPr="00704207">
        <w:rPr>
          <w:rFonts w:ascii="Times New Roman" w:hAnsi="Times New Roman" w:cs="Times New Roman"/>
          <w:lang w:val="sr-Cyrl-BA"/>
        </w:rPr>
        <w:t xml:space="preserve"> КМ.</w:t>
      </w:r>
      <w:r w:rsidR="00704207">
        <w:rPr>
          <w:rFonts w:ascii="Times New Roman" w:hAnsi="Times New Roman" w:cs="Times New Roman"/>
          <w:lang w:val="sr-Cyrl-BA"/>
        </w:rPr>
        <w:t xml:space="preserve"> Односе се на расходе за набавку робе и услуга и издатке за набавку опреме.</w:t>
      </w:r>
    </w:p>
    <w:p w:rsidR="00704207" w:rsidRDefault="00704207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43EC9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F45ED4">
        <w:rPr>
          <w:rFonts w:ascii="Times New Roman" w:hAnsi="Times New Roman" w:cs="Times New Roman"/>
          <w:b/>
          <w:lang w:val="sr-Cyrl-BA"/>
        </w:rPr>
        <w:t>1.4.</w:t>
      </w:r>
      <w:r w:rsidR="001E0681" w:rsidRPr="00F45ED4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04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160"/>
        <w:gridCol w:w="1200"/>
        <w:gridCol w:w="1240"/>
        <w:gridCol w:w="1200"/>
        <w:gridCol w:w="1180"/>
      </w:tblGrid>
      <w:tr w:rsidR="00AD2633" w:rsidRPr="00AD2633" w:rsidTr="00AD2633">
        <w:trPr>
          <w:trHeight w:val="240"/>
        </w:trPr>
        <w:tc>
          <w:tcPr>
            <w:tcW w:w="9040" w:type="dxa"/>
            <w:gridSpan w:val="6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4</w:t>
            </w: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AD26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ГРАДА БИЈЕЉИНА ЗА 2025. ГОДИНУ - РАЧУН ФИНАНСИРАЊА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</w:p>
        </w:tc>
      </w:tr>
      <w:tr w:rsidR="00AD2633" w:rsidRPr="00AD2633" w:rsidTr="00AD2633">
        <w:trPr>
          <w:trHeight w:val="96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01)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буџета за 2025. год (Фонд 02)</w:t>
            </w:r>
          </w:p>
        </w:tc>
      </w:tr>
      <w:tr w:rsidR="00AD2633" w:rsidRPr="00AD2633" w:rsidTr="00AD2633">
        <w:trPr>
          <w:trHeight w:val="24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1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Ф И Н А Н С И Р А Њ 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-4.469.128,00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-7.849.859,00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910000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за акције и учешћа у капиталу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911300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финансијских деривата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911400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наплате датих зајмова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911500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акције и учешћа у капиталу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611300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финансијске деривате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611400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дате зајмове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611500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З А Д У Ж И В А Њ 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-4.475.066,00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-4.475.066,00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920000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од   з а д у ж и в а њ 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узетих зајмова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620000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о т п л а т у   д у г о в 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4.475.066,00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4.475.066,00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621300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621400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621900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осталих дугова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Н Е Т О   П Р И М И Ц 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-924.062,00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-4.304.793,00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п р и м и ц 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715.000,00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685.000,00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200.000,00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170.000,00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170.000,00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депозита и кауција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931300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аванса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931900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630000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и з д а ц 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1.639.062,00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4.989.793,00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631000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1.044.062,00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4.333.793,00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161.062,00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143.993,00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депозита и кауција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631300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аванса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22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631900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883.000,00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4.189.800,00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638000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595.000,00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656.000,00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50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638100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595.000,00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656.000,00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675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638200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AD2633" w:rsidRPr="00AD2633" w:rsidTr="00AD2633">
        <w:trPr>
          <w:trHeight w:val="420"/>
        </w:trPr>
        <w:tc>
          <w:tcPr>
            <w:tcW w:w="10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930.000,00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AD2633" w:rsidRPr="00AD2633" w:rsidRDefault="00AD2633" w:rsidP="00AD2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AD26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</w:tbl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90B7B" w:rsidRDefault="001E0681" w:rsidP="00B71EB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</w:t>
      </w:r>
      <w:r w:rsidR="00A71E8C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поред буџетских прихода</w:t>
      </w:r>
      <w:r w:rsidR="00190B7B">
        <w:rPr>
          <w:rFonts w:ascii="Times New Roman" w:hAnsi="Times New Roman" w:cs="Times New Roman"/>
          <w:lang w:val="sr-Cyrl-BA"/>
        </w:rPr>
        <w:t>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9804B3" w:rsidRDefault="009804B3" w:rsidP="00B71EB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804B3" w:rsidRPr="006F537C" w:rsidRDefault="009804B3" w:rsidP="00B71EB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F537C">
        <w:rPr>
          <w:rFonts w:ascii="Times New Roman" w:hAnsi="Times New Roman" w:cs="Times New Roman"/>
          <w:b/>
          <w:lang w:val="sr-Cyrl-BA"/>
        </w:rPr>
        <w:t>Примици од домаћег задуживања (група конта 921)</w:t>
      </w:r>
      <w:r w:rsidR="006F537C" w:rsidRPr="006F537C">
        <w:rPr>
          <w:rFonts w:ascii="Times New Roman" w:hAnsi="Times New Roman" w:cs="Times New Roman"/>
          <w:lang w:val="sr-Cyrl-BA"/>
        </w:rPr>
        <w:t>ни</w:t>
      </w:r>
      <w:r w:rsidRPr="006F537C">
        <w:rPr>
          <w:rFonts w:ascii="Times New Roman" w:hAnsi="Times New Roman" w:cs="Times New Roman"/>
          <w:lang w:val="sr-Cyrl-BA"/>
        </w:rPr>
        <w:t>су планирани</w:t>
      </w:r>
      <w:r w:rsidR="006F537C" w:rsidRPr="006F537C">
        <w:rPr>
          <w:rFonts w:ascii="Times New Roman" w:hAnsi="Times New Roman" w:cs="Times New Roman"/>
          <w:lang w:val="sr-Cyrl-BA"/>
        </w:rPr>
        <w:t>.</w:t>
      </w:r>
    </w:p>
    <w:p w:rsidR="00600A33" w:rsidRDefault="00600A33" w:rsidP="006D514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600A33" w:rsidRDefault="00190B7B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C6BF0">
        <w:rPr>
          <w:rFonts w:ascii="Times New Roman" w:hAnsi="Times New Roman" w:cs="Times New Roman"/>
          <w:b/>
          <w:lang w:val="sr-Cyrl-BA"/>
        </w:rPr>
        <w:t>Примици</w:t>
      </w:r>
      <w:r w:rsidR="00A11219" w:rsidRPr="007C6BF0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7C6BF0">
        <w:rPr>
          <w:rFonts w:ascii="Times New Roman" w:hAnsi="Times New Roman" w:cs="Times New Roman"/>
          <w:lang w:val="sr-Cyrl-BA"/>
        </w:rPr>
        <w:t xml:space="preserve"> се односе</w:t>
      </w:r>
      <w:r>
        <w:rPr>
          <w:rFonts w:ascii="Times New Roman" w:hAnsi="Times New Roman" w:cs="Times New Roman"/>
          <w:lang w:val="sr-Cyrl-BA"/>
        </w:rPr>
        <w:t xml:space="preserve">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износу </w:t>
      </w:r>
      <w:r w:rsidR="00A71E8C">
        <w:rPr>
          <w:rFonts w:ascii="Times New Roman" w:hAnsi="Times New Roman" w:cs="Times New Roman"/>
          <w:lang w:val="sr-Cyrl-BA"/>
        </w:rPr>
        <w:t>685.000</w:t>
      </w:r>
      <w:r w:rsidR="00CF0588">
        <w:rPr>
          <w:rFonts w:ascii="Times New Roman" w:hAnsi="Times New Roman" w:cs="Times New Roman"/>
          <w:lang w:val="sr-Cyrl-BA"/>
        </w:rPr>
        <w:t xml:space="preserve">,00 </w:t>
      </w:r>
      <w:r w:rsidR="00643EC9">
        <w:rPr>
          <w:rFonts w:ascii="Times New Roman" w:hAnsi="Times New Roman" w:cs="Times New Roman"/>
          <w:lang w:val="sr-Cyrl-BA"/>
        </w:rPr>
        <w:t>КМ.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C6BF0" w:rsidRPr="00643EC9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43EC9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643EC9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643EC9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Pr="00643EC9">
        <w:rPr>
          <w:rFonts w:ascii="Times New Roman" w:hAnsi="Times New Roman" w:cs="Times New Roman"/>
          <w:lang w:val="sr-Cyrl-BA"/>
        </w:rPr>
        <w:t xml:space="preserve"> планирани у износу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="00AF2923">
        <w:rPr>
          <w:rFonts w:ascii="Times New Roman" w:hAnsi="Times New Roman" w:cs="Times New Roman"/>
          <w:lang w:val="sr-Cyrl-BA"/>
        </w:rPr>
        <w:t>4.475.066</w:t>
      </w:r>
      <w:r w:rsidR="002951A1" w:rsidRPr="002951A1">
        <w:rPr>
          <w:rFonts w:ascii="Times New Roman" w:hAnsi="Times New Roman" w:cs="Times New Roman"/>
          <w:lang w:val="sr-Cyrl-BA"/>
        </w:rPr>
        <w:t>,00 КМ</w:t>
      </w:r>
      <w:r w:rsidR="006F4EDB">
        <w:rPr>
          <w:rFonts w:ascii="Times New Roman" w:hAnsi="Times New Roman" w:cs="Times New Roman"/>
          <w:lang w:val="sr-Cyrl-BA"/>
        </w:rPr>
        <w:t xml:space="preserve"> </w:t>
      </w:r>
      <w:r w:rsidR="00374B02" w:rsidRPr="00643EC9">
        <w:rPr>
          <w:rFonts w:ascii="Times New Roman" w:hAnsi="Times New Roman" w:cs="Times New Roman"/>
          <w:lang w:val="sr-Cyrl-BA"/>
        </w:rPr>
        <w:t xml:space="preserve">у складу са ануитетним плановима </w:t>
      </w:r>
      <w:r w:rsidR="006F4EDB">
        <w:rPr>
          <w:rFonts w:ascii="Times New Roman" w:hAnsi="Times New Roman" w:cs="Times New Roman"/>
          <w:lang w:val="sr-Cyrl-BA"/>
        </w:rPr>
        <w:t>узетих</w:t>
      </w:r>
      <w:r w:rsidR="00374B02" w:rsidRPr="00643EC9">
        <w:rPr>
          <w:rFonts w:ascii="Times New Roman" w:hAnsi="Times New Roman" w:cs="Times New Roman"/>
          <w:lang w:val="sr-Cyrl-BA"/>
        </w:rPr>
        <w:t xml:space="preserve"> кредита</w:t>
      </w:r>
      <w:r w:rsidR="00643EC9" w:rsidRPr="00643EC9">
        <w:rPr>
          <w:rFonts w:ascii="Times New Roman" w:hAnsi="Times New Roman" w:cs="Times New Roman"/>
          <w:lang w:val="sr-Cyrl-BA"/>
        </w:rPr>
        <w:t>.</w:t>
      </w:r>
    </w:p>
    <w:p w:rsidR="00643EC9" w:rsidRPr="00643EC9" w:rsidRDefault="00643EC9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Pr="00643EC9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43EC9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643EC9">
        <w:rPr>
          <w:rFonts w:ascii="Times New Roman" w:hAnsi="Times New Roman" w:cs="Times New Roman"/>
          <w:b/>
          <w:lang w:val="sr-Cyrl-BA"/>
        </w:rPr>
        <w:t>1</w:t>
      </w:r>
      <w:r w:rsidRPr="00643EC9">
        <w:rPr>
          <w:rFonts w:ascii="Times New Roman" w:hAnsi="Times New Roman" w:cs="Times New Roman"/>
          <w:b/>
          <w:lang w:val="sr-Cyrl-BA"/>
        </w:rPr>
        <w:t>1)</w:t>
      </w:r>
      <w:r w:rsidRPr="00643EC9"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AF2923">
        <w:rPr>
          <w:rFonts w:ascii="Times New Roman" w:hAnsi="Times New Roman" w:cs="Times New Roman"/>
          <w:lang w:val="sr-Cyrl-BA"/>
        </w:rPr>
        <w:t>143.993</w:t>
      </w:r>
      <w:r w:rsidR="007C6BF0" w:rsidRPr="00AF2923">
        <w:rPr>
          <w:rFonts w:ascii="Times New Roman" w:hAnsi="Times New Roman" w:cs="Times New Roman"/>
          <w:lang w:val="sr-Cyrl-BA"/>
        </w:rPr>
        <w:t>,00</w:t>
      </w:r>
      <w:r w:rsidR="00600A33" w:rsidRPr="00643EC9">
        <w:rPr>
          <w:rFonts w:ascii="Times New Roman" w:hAnsi="Times New Roman" w:cs="Times New Roman"/>
          <w:lang w:val="sr-Cyrl-BA"/>
        </w:rPr>
        <w:t>КМ</w:t>
      </w:r>
      <w:r w:rsidR="00643EC9" w:rsidRPr="00643EC9">
        <w:rPr>
          <w:rFonts w:ascii="Times New Roman" w:hAnsi="Times New Roman" w:cs="Times New Roman"/>
          <w:lang w:val="sr-Cyrl-BA"/>
        </w:rPr>
        <w:t>.</w:t>
      </w:r>
    </w:p>
    <w:p w:rsidR="007C6BF0" w:rsidRPr="009804B3" w:rsidRDefault="007C6BF0" w:rsidP="00600A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643EC9" w:rsidRPr="00643EC9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43EC9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643EC9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AD2633">
        <w:rPr>
          <w:rFonts w:ascii="Times New Roman" w:hAnsi="Times New Roman" w:cs="Times New Roman"/>
          <w:lang w:val="sr-Cyrl-BA"/>
        </w:rPr>
        <w:t>4.189.800</w:t>
      </w:r>
      <w:r w:rsidR="00AF2923" w:rsidRPr="00AF2923">
        <w:rPr>
          <w:rFonts w:ascii="Times New Roman" w:hAnsi="Times New Roman" w:cs="Times New Roman"/>
          <w:lang w:val="sr-Cyrl-BA"/>
        </w:rPr>
        <w:t>,00</w:t>
      </w:r>
      <w:r w:rsidR="00600A33" w:rsidRPr="00AF2923">
        <w:rPr>
          <w:rFonts w:ascii="Times New Roman" w:hAnsi="Times New Roman" w:cs="Times New Roman"/>
          <w:lang w:val="sr-Cyrl-BA"/>
        </w:rPr>
        <w:t xml:space="preserve"> КМ</w:t>
      </w:r>
      <w:r w:rsidR="00422AAE" w:rsidRPr="00AF2923">
        <w:rPr>
          <w:rFonts w:ascii="Times New Roman" w:hAnsi="Times New Roman" w:cs="Times New Roman"/>
          <w:lang w:val="sr-Cyrl-BA"/>
        </w:rPr>
        <w:t>.</w:t>
      </w:r>
      <w:r w:rsidR="00643EC9" w:rsidRPr="00643EC9">
        <w:rPr>
          <w:rFonts w:ascii="Times New Roman" w:hAnsi="Times New Roman" w:cs="Times New Roman"/>
          <w:lang w:val="sr-Cyrl-BA"/>
        </w:rPr>
        <w:t xml:space="preserve">У оквиру ових средстава евидентираће се обавезе </w:t>
      </w:r>
      <w:r w:rsidR="00A71E8C">
        <w:rPr>
          <w:rFonts w:ascii="Times New Roman" w:hAnsi="Times New Roman" w:cs="Times New Roman"/>
          <w:lang w:val="sr-Cyrl-BA"/>
        </w:rPr>
        <w:t>које су настале по основу измирења кредитних обавеза АД Водовод и канализација, Регионалне депоније Еко-Деп и ЈУ Бања Дворови, као и средства потребна за евидентирање неизмирених обавеза које су 2024.године изашле из буџетског оквира, те су евидентиране као обрачунски расходи</w:t>
      </w:r>
      <w:r w:rsidR="00643EC9" w:rsidRPr="00643EC9">
        <w:rPr>
          <w:rFonts w:ascii="Times New Roman" w:hAnsi="Times New Roman" w:cs="Times New Roman"/>
          <w:lang w:val="sr-Cyrl-BA"/>
        </w:rPr>
        <w:t>.</w:t>
      </w:r>
    </w:p>
    <w:p w:rsidR="00422AAE" w:rsidRPr="00643EC9" w:rsidRDefault="00422AAE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6F56" w:rsidRPr="00643EC9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643EC9">
        <w:rPr>
          <w:rFonts w:ascii="Times New Roman" w:hAnsi="Times New Roman" w:cs="Times New Roman"/>
          <w:b/>
          <w:lang w:val="sr-Cyrl-BA"/>
        </w:rPr>
        <w:t>И</w:t>
      </w:r>
      <w:r w:rsidR="00426F18" w:rsidRPr="00643EC9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643EC9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AF2923" w:rsidRPr="00122A18">
        <w:rPr>
          <w:rFonts w:ascii="Times New Roman" w:hAnsi="Times New Roman" w:cs="Times New Roman"/>
          <w:lang w:val="sr-Cyrl-BA"/>
        </w:rPr>
        <w:t>656.000</w:t>
      </w:r>
      <w:r w:rsidR="00AB417A" w:rsidRPr="00122A18">
        <w:rPr>
          <w:rFonts w:ascii="Times New Roman" w:hAnsi="Times New Roman" w:cs="Times New Roman"/>
          <w:lang w:val="sr-Cyrl-BA"/>
        </w:rPr>
        <w:t>,00</w:t>
      </w:r>
      <w:r w:rsidR="00BA35F3" w:rsidRPr="00122A18">
        <w:rPr>
          <w:rFonts w:ascii="Times New Roman" w:hAnsi="Times New Roman" w:cs="Times New Roman"/>
          <w:lang w:val="sr-Cyrl-BA"/>
        </w:rPr>
        <w:t xml:space="preserve"> КМ</w:t>
      </w:r>
      <w:r w:rsidR="00BA35F3" w:rsidRPr="00643EC9">
        <w:rPr>
          <w:rFonts w:ascii="Times New Roman" w:hAnsi="Times New Roman" w:cs="Times New Roman"/>
          <w:lang w:val="sr-Cyrl-BA"/>
        </w:rPr>
        <w:t xml:space="preserve"> и односе се на издатке за породиљско одсуство</w:t>
      </w:r>
      <w:r w:rsidR="00422AAE" w:rsidRPr="00643EC9">
        <w:rPr>
          <w:rFonts w:ascii="Times New Roman" w:hAnsi="Times New Roman" w:cs="Times New Roman"/>
          <w:lang w:val="sr-Cyrl-BA"/>
        </w:rPr>
        <w:t xml:space="preserve"> и боловања,</w:t>
      </w:r>
      <w:r w:rsidR="00BA35F3" w:rsidRPr="00643EC9">
        <w:rPr>
          <w:rFonts w:ascii="Times New Roman" w:hAnsi="Times New Roman" w:cs="Times New Roman"/>
          <w:lang w:val="sr-Cyrl-BA"/>
        </w:rPr>
        <w:t xml:space="preserve"> који се рефундирају од стране Фонда</w:t>
      </w:r>
      <w:r w:rsidR="00737627" w:rsidRPr="00643EC9">
        <w:rPr>
          <w:rFonts w:ascii="Times New Roman" w:hAnsi="Times New Roman" w:cs="Times New Roman"/>
          <w:lang w:val="sr-Cyrl-BA"/>
        </w:rPr>
        <w:t>за дјечију заштиту</w:t>
      </w:r>
      <w:r w:rsidR="00422AAE" w:rsidRPr="00643EC9">
        <w:rPr>
          <w:rFonts w:ascii="Times New Roman" w:hAnsi="Times New Roman" w:cs="Times New Roman"/>
          <w:lang w:val="sr-Cyrl-BA"/>
        </w:rPr>
        <w:t xml:space="preserve"> РС и Фонда за здравствену заштиту РС. </w:t>
      </w:r>
    </w:p>
    <w:p w:rsidR="00271DE2" w:rsidRDefault="00271DE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0C6EA8" w:rsidRPr="007955D4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3D7A2A">
        <w:rPr>
          <w:rFonts w:ascii="Times New Roman" w:hAnsi="Times New Roman" w:cs="Times New Roman"/>
          <w:b/>
          <w:lang w:val="sr-Cyrl-BA"/>
        </w:rPr>
        <w:t xml:space="preserve">Неутрошена </w:t>
      </w:r>
      <w:r>
        <w:rPr>
          <w:rFonts w:ascii="Times New Roman" w:hAnsi="Times New Roman" w:cs="Times New Roman"/>
          <w:b/>
          <w:lang w:val="sr-Cyrl-BA"/>
        </w:rPr>
        <w:t xml:space="preserve">средства из ранијег периода задржана су у износу </w:t>
      </w:r>
      <w:r w:rsidR="00A71E8C">
        <w:rPr>
          <w:rFonts w:ascii="Times New Roman" w:hAnsi="Times New Roman" w:cs="Times New Roman"/>
          <w:b/>
          <w:lang w:val="sr-Cyrl-BA"/>
        </w:rPr>
        <w:t>930.000</w:t>
      </w:r>
      <w:r>
        <w:rPr>
          <w:rFonts w:ascii="Times New Roman" w:hAnsi="Times New Roman" w:cs="Times New Roman"/>
          <w:b/>
          <w:lang w:val="sr-Cyrl-BA"/>
        </w:rPr>
        <w:t xml:space="preserve"> КМ, </w:t>
      </w:r>
      <w:r w:rsidR="00A71E8C">
        <w:rPr>
          <w:rFonts w:ascii="Times New Roman" w:hAnsi="Times New Roman" w:cs="Times New Roman"/>
          <w:lang w:val="sr-Cyrl-BA"/>
        </w:rPr>
        <w:t xml:space="preserve">а односе се на </w:t>
      </w:r>
      <w:r>
        <w:rPr>
          <w:rFonts w:ascii="Times New Roman" w:hAnsi="Times New Roman" w:cs="Times New Roman"/>
          <w:lang w:val="sr-Cyrl-BA"/>
        </w:rPr>
        <w:t xml:space="preserve">неутрошена намјенска средства </w:t>
      </w:r>
      <w:r w:rsidR="009804B3">
        <w:rPr>
          <w:rFonts w:ascii="Times New Roman" w:hAnsi="Times New Roman" w:cs="Times New Roman"/>
          <w:lang w:val="sr-Cyrl-BA"/>
        </w:rPr>
        <w:t>прикупљена по основу накнада за коришћење вода</w:t>
      </w:r>
      <w:r>
        <w:rPr>
          <w:rFonts w:ascii="Times New Roman" w:hAnsi="Times New Roman" w:cs="Times New Roman"/>
          <w:lang w:val="sr-Cyrl-BA"/>
        </w:rPr>
        <w:t xml:space="preserve">, у складу са измјенама Програма коришћења средстава прикупљених </w:t>
      </w:r>
      <w:r w:rsidR="007955D4" w:rsidRPr="007955D4">
        <w:rPr>
          <w:rFonts w:ascii="Times New Roman" w:hAnsi="Times New Roman" w:cs="Times New Roman"/>
          <w:lang w:val="sr-Cyrl-BA"/>
        </w:rPr>
        <w:t>од водних накнада.</w:t>
      </w:r>
    </w:p>
    <w:p w:rsidR="000C6EA8" w:rsidRPr="007955D4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CF0588" w:rsidRPr="00DC0494" w:rsidRDefault="00CF0588" w:rsidP="009804B3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</w:p>
    <w:p w:rsidR="008414DC" w:rsidRPr="00DC0494" w:rsidRDefault="008414DC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u w:val="single"/>
          <w:lang w:val="sr-Cyrl-BA"/>
        </w:rPr>
      </w:pP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A3C75" w:rsidRDefault="000C6EA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2</w:t>
      </w:r>
      <w:r w:rsidR="00F80345" w:rsidRPr="007A3C75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1B7B08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tbl>
      <w:tblPr>
        <w:tblW w:w="8480" w:type="dxa"/>
        <w:tblInd w:w="95" w:type="dxa"/>
        <w:tblLook w:val="04A0"/>
      </w:tblPr>
      <w:tblGrid>
        <w:gridCol w:w="815"/>
        <w:gridCol w:w="3703"/>
        <w:gridCol w:w="1703"/>
        <w:gridCol w:w="1842"/>
        <w:gridCol w:w="531"/>
      </w:tblGrid>
      <w:tr w:rsidR="005D0617" w:rsidRPr="005D0617" w:rsidTr="005D0617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Табела 5. - </w:t>
            </w: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  РЕБАЛАНС БУЏЕТА ЗА 2025. ГОДИНУ - ФУНКЦИОНАЛНА КЛАСИФИКАЦИЈА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D0617" w:rsidRPr="005D0617" w:rsidTr="005D0617">
        <w:trPr>
          <w:trHeight w:val="4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Код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2025. година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Ребаланс  2025. година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5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01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Опште јавне услуге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16.477.593,00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15.949.361,00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02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Одбрана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03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Јавни ред и сигурност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1.084.000,00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1.084.000,00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04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Економски послови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14.488.804,00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14.529.470,00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05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Заштита животне средине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1.689.000,00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1.702.300,00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06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Стамбени и заједнички послови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8.099.618,00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10.624.500,00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07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Здравство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210.000,00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110.000,00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08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Рекреација , култура и религија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7.071.540,00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8.055.040,00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09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Образовање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10.930.661,00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11.893.554,00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Социјална заштита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17.887.900,00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18.763.900,00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Укупно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77.939.116,00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82.712.125,00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5D0617" w:rsidRPr="005D0617" w:rsidTr="005D0617">
        <w:trPr>
          <w:trHeight w:val="42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Ребаланс  2025. година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Заједничке услуге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41.839.015,00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43.889.631,00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Индивидуалне услуге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36.100.101,00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38.822.494,00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D0617" w:rsidRPr="005D0617" w:rsidTr="005D061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77.939.116,00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D0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82.712.125,00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617" w:rsidRPr="005D0617" w:rsidRDefault="005D0617" w:rsidP="005D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736DB5" w:rsidRPr="00736DB5" w:rsidRDefault="00736DB5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0588" w:rsidRPr="00CF0588" w:rsidRDefault="00CF058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P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F80345" w:rsidRDefault="000C6EA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3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108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AD5C25" w:rsidRPr="00AD5C25" w:rsidTr="00736DB5">
        <w:trPr>
          <w:trHeight w:val="240"/>
        </w:trPr>
        <w:tc>
          <w:tcPr>
            <w:tcW w:w="9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РЕБАЛАНС БУЏЕТА ГРАДА ЗА 2025. ГОДИНУ - БУЏЕТСКА СРЕДСТВА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5C25" w:rsidRPr="00AD5C25" w:rsidTr="00AD5C25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2025.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58.149.000,00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63.260.400,00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7.588.100,00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9.453.100,00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1.635.000,00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1.750.000,00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5.950.000,00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7.700.000,00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AD5C25" w:rsidRPr="00AD5C25" w:rsidTr="00736DB5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4.856.100,00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4.856.100,00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4.850.000,00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4.850.000,00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47.250.000,00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47.250.000,00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18.656.244,00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21.231.584,00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4.630.100,00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4.980.100,00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AD5C25" w:rsidRPr="00AD5C25" w:rsidTr="00736DB5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4.240.000,00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4.640.000,00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13.841.144,00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15.011.484,00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737.200,00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881.200,00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AD5C25" w:rsidRPr="00AD5C25" w:rsidTr="00736DB5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AD5C25" w:rsidRPr="00AD5C25" w:rsidTr="00736DB5">
        <w:trPr>
          <w:trHeight w:val="12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9.000,00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9.000,00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10.232.444,00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11.278.784,00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6.551.344,00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7.237.684,00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1,63</w:t>
            </w:r>
          </w:p>
        </w:tc>
      </w:tr>
      <w:tr w:rsidR="00AD5C25" w:rsidRPr="00AD5C25" w:rsidTr="00736DB5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1.360.000,00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1.360.000,00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1.970.500,00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1.950.500,00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1.850.500,00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1.850.500,00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D5C25" w:rsidRPr="00AD5C25" w:rsidTr="00736DB5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11,50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1.150.000,00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11,50</w:t>
            </w:r>
          </w:p>
        </w:tc>
      </w:tr>
      <w:tr w:rsidR="00AD5C25" w:rsidRPr="00AD5C25" w:rsidTr="00736DB5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76.805.244,00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84.491.984,00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64,00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64,00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5.620.000,00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5.580.000,00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82.458.244,00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90.611.984,00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83.845.244,00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91.918.984,00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84.775.244,00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92.848.984,00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 - фонд 02(текуће године)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D5C25" w:rsidRPr="00AD5C25" w:rsidRDefault="00AD5C25" w:rsidP="00926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20.98</w:t>
            </w:r>
            <w:r w:rsidR="00926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5,25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D5C25" w:rsidRPr="00AD5C25" w:rsidTr="00736DB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D5C25" w:rsidRPr="00AD5C25" w:rsidRDefault="00AD5C25" w:rsidP="00926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20.98</w:t>
            </w:r>
            <w:r w:rsidR="00926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  <w:r w:rsidRPr="00AD5C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D5C25" w:rsidRPr="00AD5C25" w:rsidRDefault="00AD5C25" w:rsidP="00AD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C25">
              <w:rPr>
                <w:rFonts w:ascii="Times New Roman" w:eastAsia="Times New Roman" w:hAnsi="Times New Roman" w:cs="Times New Roman"/>
                <w:sz w:val="18"/>
                <w:szCs w:val="18"/>
              </w:rPr>
              <w:t>5,25</w:t>
            </w:r>
          </w:p>
        </w:tc>
      </w:tr>
    </w:tbl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AD5C25" w:rsidRDefault="00AD5C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736DB5" w:rsidRDefault="00736DB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736DB5" w:rsidRDefault="00736DB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tbl>
      <w:tblPr>
        <w:tblW w:w="892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2F589A" w:rsidRPr="002F589A" w:rsidTr="002F589A">
        <w:trPr>
          <w:trHeight w:val="270"/>
        </w:trPr>
        <w:tc>
          <w:tcPr>
            <w:tcW w:w="8920" w:type="dxa"/>
            <w:gridSpan w:val="8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7</w:t>
            </w: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 ГРАДА ЗА 2025. ГОДИНУ - БУЏЕТСКИ  РАСХОДИ И ИЗДАЦИ </w:t>
            </w:r>
          </w:p>
        </w:tc>
      </w:tr>
      <w:tr w:rsidR="002F589A" w:rsidRPr="002F589A" w:rsidTr="002F589A">
        <w:trPr>
          <w:trHeight w:val="240"/>
        </w:trPr>
        <w:tc>
          <w:tcPr>
            <w:tcW w:w="8920" w:type="dxa"/>
            <w:gridSpan w:val="8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2F589A" w:rsidRPr="002F589A" w:rsidTr="002F589A">
        <w:trPr>
          <w:trHeight w:val="765"/>
        </w:trPr>
        <w:tc>
          <w:tcPr>
            <w:tcW w:w="380" w:type="dxa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540" w:type="dxa"/>
            <w:gridSpan w:val="3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00" w:type="dxa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2025.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40" w:type="dxa"/>
            <w:gridSpan w:val="3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0" w:type="dxa"/>
            <w:shd w:val="clear" w:color="000000" w:fill="FFFFFF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ТЕКУЋИ РАСХОДИ и ТРАНСФЕРИ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66.806.161,00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71.157.317,00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23.039.104,00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23.054.534,00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плате 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17.312.360,00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17.291.760,00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трошкова запослених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4.922.144,00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4.943.574,00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отпемнине и једнократне помоћи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355.600,00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365.200,00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12.711.744,00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14.592.370,00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закупа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205.313,00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200.313,00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2.236.318,00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2.330.954,00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551.360,00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509.360,00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материјала за посебне намјене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485.180,00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501.420,00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2.051.810,00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2.430.310,00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432.850,00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428.850,00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  <w:tr w:rsidR="002F589A" w:rsidRPr="002F589A" w:rsidTr="002F589A">
        <w:trPr>
          <w:trHeight w:val="72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1.098.780,00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1.127.530,00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2.747.000,00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3.467.300,00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1,26</w:t>
            </w:r>
          </w:p>
        </w:tc>
      </w:tr>
      <w:tr w:rsidR="002F589A" w:rsidRPr="002F589A" w:rsidTr="002F589A">
        <w:trPr>
          <w:trHeight w:val="72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2.903.133,00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3.596.333,00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1,24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фин.трошкови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766.513,00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камата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3,50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јавним предузећима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8.738.400,00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9.477.400,00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у земљи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8.738.400,00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9.477.400,00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на име социјалне заштите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16.994.000,00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18.629.000,00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15.313.000,00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17.028.000,00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1.601.000,00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564.500,00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2,72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564.500,00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2,72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ЈЛС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0,91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3.574.900,00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3.474.000,00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372200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КАПИТАЛНИ РАСХОДИ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11.804.955,00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12.176.808,00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Трошкови за набавку сталних средстава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11.416.320,00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11.818.773,00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6.919.000,00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7.851.000,00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 инвест. Одржавање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2.487.200,00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1.948.200,00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0,78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1.630.120,00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1.686.573,00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0,84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57.805,00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65.205,00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513600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2F589A" w:rsidRPr="002F589A" w:rsidTr="002F589A">
        <w:trPr>
          <w:trHeight w:val="45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15.205,00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1,95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одјећи и обућу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292.830,00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0,89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одјећу и обућу,залихе материјала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0,89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Отплата дугова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Отплата домаћег задуживања-кредит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1.639.062,00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4.989.793,00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3,04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ПДВ и гаранције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1.044.062,00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4.333.793,00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4,15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161.062,00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143.993,00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0,89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издаци - обавезе по гаранцијама, обавезе из ранијих година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883.000,00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4.189.800,00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4,74</w:t>
            </w:r>
          </w:p>
        </w:tc>
      </w:tr>
      <w:tr w:rsidR="002F589A" w:rsidRPr="002F589A" w:rsidTr="002F589A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који се рефундирају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595.000,00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2F589A" w:rsidRPr="002F589A" w:rsidTr="002F589A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2F589A" w:rsidRPr="002F589A" w:rsidTr="002F589A">
        <w:trPr>
          <w:trHeight w:val="240"/>
        </w:trPr>
        <w:tc>
          <w:tcPr>
            <w:tcW w:w="5320" w:type="dxa"/>
            <w:gridSpan w:val="5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01</w:t>
            </w:r>
          </w:p>
        </w:tc>
        <w:tc>
          <w:tcPr>
            <w:tcW w:w="1200" w:type="dxa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84.775.244,00</w:t>
            </w:r>
          </w:p>
        </w:tc>
        <w:tc>
          <w:tcPr>
            <w:tcW w:w="1200" w:type="dxa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92.848.984,00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2F589A" w:rsidRPr="002F589A" w:rsidTr="002F589A">
        <w:trPr>
          <w:trHeight w:val="240"/>
        </w:trPr>
        <w:tc>
          <w:tcPr>
            <w:tcW w:w="5320" w:type="dxa"/>
            <w:gridSpan w:val="5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02</w:t>
            </w:r>
          </w:p>
        </w:tc>
        <w:tc>
          <w:tcPr>
            <w:tcW w:w="1200" w:type="dxa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shd w:val="clear" w:color="000000" w:fill="DBE5F1"/>
            <w:noWrap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20.984,00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F589A" w:rsidRPr="002F589A" w:rsidRDefault="002F589A" w:rsidP="002F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F5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5,25</w:t>
            </w:r>
          </w:p>
        </w:tc>
      </w:tr>
    </w:tbl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EF5241" w:rsidRDefault="00EC74F9" w:rsidP="0043494C">
      <w:pPr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 xml:space="preserve">4. </w:t>
      </w:r>
      <w:r w:rsidR="00CF0750" w:rsidRPr="00EF5241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43494C" w:rsidRDefault="00CF075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Организациона класификација представља буџетске издатке распоређене по потрошачком јединицама – буџетским корисницима. </w:t>
      </w:r>
      <w:r w:rsidR="00EC74F9" w:rsidRPr="00EF5241">
        <w:rPr>
          <w:rFonts w:ascii="Times New Roman" w:hAnsi="Times New Roman" w:cs="Times New Roman"/>
          <w:lang w:val="sr-Cyrl-BA"/>
        </w:rPr>
        <w:t>Ребалансом  б</w:t>
      </w:r>
      <w:r w:rsidRPr="00EF5241">
        <w:rPr>
          <w:rFonts w:ascii="Times New Roman" w:hAnsi="Times New Roman" w:cs="Times New Roman"/>
          <w:lang w:val="sr-Cyrl-BA"/>
        </w:rPr>
        <w:t>уџет</w:t>
      </w:r>
      <w:r w:rsidR="00EC74F9" w:rsidRP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Града Бијељина </w:t>
      </w:r>
      <w:r w:rsidR="00D520A0" w:rsidRPr="00EF5241">
        <w:rPr>
          <w:rFonts w:ascii="Times New Roman" w:hAnsi="Times New Roman" w:cs="Times New Roman"/>
          <w:lang w:val="sr-Cyrl-BA"/>
        </w:rPr>
        <w:t>за 202</w:t>
      </w:r>
      <w:r w:rsidR="00F72635">
        <w:rPr>
          <w:rFonts w:ascii="Times New Roman" w:hAnsi="Times New Roman" w:cs="Times New Roman"/>
          <w:lang w:val="sr-Cyrl-BA"/>
        </w:rPr>
        <w:t>5</w:t>
      </w:r>
      <w:r w:rsidR="009511B8" w:rsidRPr="00EF5241">
        <w:rPr>
          <w:rFonts w:ascii="Times New Roman" w:hAnsi="Times New Roman" w:cs="Times New Roman"/>
          <w:lang w:val="sr-Cyrl-BA"/>
        </w:rPr>
        <w:t>. г</w:t>
      </w:r>
      <w:r w:rsidR="00EC74F9" w:rsidRPr="00EF5241">
        <w:rPr>
          <w:rFonts w:ascii="Times New Roman" w:hAnsi="Times New Roman" w:cs="Times New Roman"/>
          <w:lang w:val="sr-Cyrl-BA"/>
        </w:rPr>
        <w:t>одину</w:t>
      </w:r>
      <w:r w:rsidR="00D520A0" w:rsidRPr="00EF5241">
        <w:rPr>
          <w:rFonts w:ascii="Times New Roman" w:hAnsi="Times New Roman" w:cs="Times New Roman"/>
          <w:lang w:val="sr-Cyrl-BA"/>
        </w:rPr>
        <w:t>, у оквиру фонда 01</w:t>
      </w:r>
      <w:r w:rsidR="00EC74F9" w:rsidRPr="00EF5241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EF5241">
        <w:rPr>
          <w:rFonts w:ascii="Times New Roman" w:hAnsi="Times New Roman" w:cs="Times New Roman"/>
          <w:lang w:val="sr-Cyrl-BA"/>
        </w:rPr>
        <w:t xml:space="preserve">су </w:t>
      </w:r>
      <w:r w:rsidR="00EC74F9" w:rsidRPr="00EF5241">
        <w:rPr>
          <w:rFonts w:ascii="Times New Roman" w:hAnsi="Times New Roman" w:cs="Times New Roman"/>
          <w:lang w:val="sr-Cyrl-BA"/>
        </w:rPr>
        <w:t xml:space="preserve">планирана средства у износу </w:t>
      </w:r>
      <w:r w:rsidR="006F537C" w:rsidRPr="006F537C">
        <w:rPr>
          <w:rFonts w:ascii="Times New Roman" w:hAnsi="Times New Roman" w:cs="Times New Roman"/>
          <w:lang w:val="sr-Cyrl-BA"/>
        </w:rPr>
        <w:t>92.848.984,00</w:t>
      </w:r>
      <w:r w:rsidR="00B074AE">
        <w:rPr>
          <w:rFonts w:ascii="Times New Roman" w:hAnsi="Times New Roman" w:cs="Times New Roman"/>
          <w:lang w:val="sr-Cyrl-BA"/>
        </w:rPr>
        <w:t xml:space="preserve"> </w:t>
      </w:r>
      <w:r w:rsidR="00EC74F9" w:rsidRPr="006F537C">
        <w:rPr>
          <w:rFonts w:ascii="Times New Roman" w:hAnsi="Times New Roman" w:cs="Times New Roman"/>
          <w:lang w:val="sr-Cyrl-BA"/>
        </w:rPr>
        <w:t>КМ</w:t>
      </w:r>
      <w:r w:rsidR="00D520A0" w:rsidRPr="00EF5241">
        <w:rPr>
          <w:rFonts w:ascii="Times New Roman" w:hAnsi="Times New Roman" w:cs="Times New Roman"/>
          <w:lang w:val="sr-Cyrl-BA"/>
        </w:rPr>
        <w:t>. Средства су</w:t>
      </w:r>
      <w:r w:rsidR="00B074AE">
        <w:rPr>
          <w:rFonts w:ascii="Times New Roman" w:hAnsi="Times New Roman" w:cs="Times New Roman"/>
          <w:lang w:val="sr-Cyrl-BA"/>
        </w:rPr>
        <w:t xml:space="preserve"> </w:t>
      </w:r>
      <w:r w:rsidR="00EC74F9" w:rsidRPr="00EF5241">
        <w:rPr>
          <w:rFonts w:ascii="Times New Roman" w:hAnsi="Times New Roman" w:cs="Times New Roman"/>
          <w:lang w:val="sr-Cyrl-BA"/>
        </w:rPr>
        <w:t>распоређ</w:t>
      </w:r>
      <w:r w:rsidR="00D520A0" w:rsidRPr="00EF5241">
        <w:rPr>
          <w:rFonts w:ascii="Times New Roman" w:hAnsi="Times New Roman" w:cs="Times New Roman"/>
          <w:lang w:val="sr-Cyrl-BA"/>
        </w:rPr>
        <w:t>ена</w:t>
      </w:r>
      <w:r w:rsidRPr="00EF5241">
        <w:rPr>
          <w:rFonts w:ascii="Times New Roman" w:hAnsi="Times New Roman" w:cs="Times New Roman"/>
          <w:lang w:val="sr-Cyrl-BA"/>
        </w:rPr>
        <w:t xml:space="preserve"> се на 3</w:t>
      </w:r>
      <w:r w:rsidR="00EF5241">
        <w:rPr>
          <w:rFonts w:ascii="Times New Roman" w:hAnsi="Times New Roman" w:cs="Times New Roman"/>
          <w:lang w:val="sr-Cyrl-BA"/>
        </w:rPr>
        <w:t>4</w:t>
      </w:r>
      <w:r w:rsidRPr="00EF5241">
        <w:rPr>
          <w:rFonts w:ascii="Times New Roman" w:hAnsi="Times New Roman" w:cs="Times New Roman"/>
          <w:lang w:val="sr-Cyrl-BA"/>
        </w:rPr>
        <w:t xml:space="preserve"> буџетск</w:t>
      </w:r>
      <w:r w:rsid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корисника, груписаних у 2 оперативне јединице: градска управа и остали корисниц</w:t>
      </w:r>
      <w:r w:rsidR="00EC74F9" w:rsidRPr="00EF5241">
        <w:rPr>
          <w:rFonts w:ascii="Times New Roman" w:hAnsi="Times New Roman" w:cs="Times New Roman"/>
          <w:lang w:val="sr-Cyrl-BA"/>
        </w:rPr>
        <w:t>и.</w:t>
      </w:r>
    </w:p>
    <w:p w:rsidR="00E16C03" w:rsidRDefault="00E16C03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4.1. ОПЕРАТИВНА ЈЕДИНИЦА 1 -ГРАДСКА УПРАВА</w:t>
      </w:r>
    </w:p>
    <w:p w:rsidR="00EF5241" w:rsidRPr="00E91525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6F537C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ПЈТ СКУПШТИНА ГРАДА (5110)</w:t>
      </w:r>
    </w:p>
    <w:p w:rsidR="00EF5241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2E88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</w:t>
      </w:r>
      <w:r w:rsidR="00E16C03">
        <w:rPr>
          <w:rFonts w:ascii="Times New Roman" w:hAnsi="Times New Roman" w:cs="Times New Roman"/>
          <w:lang w:val="sr-Cyrl-BA"/>
        </w:rPr>
        <w:t>1.017.250</w:t>
      </w:r>
      <w:r w:rsidR="006F537C" w:rsidRPr="00942E88">
        <w:rPr>
          <w:rFonts w:ascii="Times New Roman" w:hAnsi="Times New Roman" w:cs="Times New Roman"/>
          <w:lang w:val="sr-Cyrl-BA"/>
        </w:rPr>
        <w:t>,00</w:t>
      </w:r>
      <w:r w:rsidRPr="00942E88">
        <w:rPr>
          <w:rFonts w:ascii="Times New Roman" w:hAnsi="Times New Roman" w:cs="Times New Roman"/>
          <w:lang w:val="sr-Cyrl-BA"/>
        </w:rPr>
        <w:t xml:space="preserve"> КМ. Уодносу на првобитни буџет за 202</w:t>
      </w:r>
      <w:r w:rsidR="00591E0A" w:rsidRPr="00942E88">
        <w:rPr>
          <w:rFonts w:ascii="Times New Roman" w:hAnsi="Times New Roman" w:cs="Times New Roman"/>
          <w:lang w:val="sr-Latn-CS"/>
        </w:rPr>
        <w:t>5</w:t>
      </w:r>
      <w:r w:rsidRPr="00942E88">
        <w:rPr>
          <w:rFonts w:ascii="Times New Roman" w:hAnsi="Times New Roman" w:cs="Times New Roman"/>
          <w:lang w:val="sr-Cyrl-BA"/>
        </w:rPr>
        <w:t xml:space="preserve">. годину, средства су смањена за </w:t>
      </w:r>
      <w:r w:rsidR="00E16C03">
        <w:rPr>
          <w:rFonts w:ascii="Times New Roman" w:hAnsi="Times New Roman" w:cs="Times New Roman"/>
          <w:lang w:val="sr-Cyrl-BA"/>
        </w:rPr>
        <w:t>23</w:t>
      </w:r>
      <w:r w:rsidR="00E91525" w:rsidRPr="00942E88">
        <w:rPr>
          <w:rFonts w:ascii="Times New Roman" w:hAnsi="Times New Roman" w:cs="Times New Roman"/>
          <w:lang w:val="sr-Cyrl-BA"/>
        </w:rPr>
        <w:t>%.</w:t>
      </w:r>
      <w:r w:rsidR="006F537C" w:rsidRPr="00942E88">
        <w:rPr>
          <w:rFonts w:ascii="Times New Roman" w:hAnsi="Times New Roman" w:cs="Times New Roman"/>
          <w:lang w:val="sr-Cyrl-BA"/>
        </w:rPr>
        <w:t xml:space="preserve"> Смањење је урађено у складу са извршењем. У</w:t>
      </w:r>
      <w:r w:rsidR="00942E88" w:rsidRPr="00942E88">
        <w:rPr>
          <w:rFonts w:ascii="Times New Roman" w:hAnsi="Times New Roman" w:cs="Times New Roman"/>
          <w:lang w:val="sr-Cyrl-BA"/>
        </w:rPr>
        <w:t xml:space="preserve"> мају 2025. године</w:t>
      </w:r>
      <w:r w:rsidR="006F537C" w:rsidRPr="00942E88">
        <w:rPr>
          <w:rFonts w:ascii="Times New Roman" w:hAnsi="Times New Roman" w:cs="Times New Roman"/>
          <w:lang w:val="sr-Cyrl-BA"/>
        </w:rPr>
        <w:t xml:space="preserve"> је дошло до измјене </w:t>
      </w:r>
      <w:r w:rsidR="00942E88" w:rsidRPr="00942E88">
        <w:rPr>
          <w:rFonts w:ascii="Times New Roman" w:hAnsi="Times New Roman" w:cs="Times New Roman"/>
          <w:lang w:val="sr-Cyrl-BA"/>
        </w:rPr>
        <w:t>Закона о финансирању политичких организација, на основу чега је дошло до значајног умањења средстава на овој ПЈТ.</w:t>
      </w:r>
    </w:p>
    <w:p w:rsidR="00EF5241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42E88">
        <w:rPr>
          <w:rFonts w:ascii="Times New Roman" w:hAnsi="Times New Roman" w:cs="Times New Roman"/>
          <w:b/>
          <w:lang w:val="sr-Cyrl-BA"/>
        </w:rPr>
        <w:t>ПЈТ КАБИНЕТ ГРАДОНАЧЕЛНИКА (5120)</w:t>
      </w:r>
    </w:p>
    <w:p w:rsidR="00EF5241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2E88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42E88" w:rsidRPr="00942E88">
        <w:rPr>
          <w:rFonts w:ascii="Times New Roman" w:hAnsi="Times New Roman" w:cs="Times New Roman"/>
          <w:lang w:val="sr-Cyrl-BA"/>
        </w:rPr>
        <w:t>1.391.000,00</w:t>
      </w:r>
      <w:r w:rsidRPr="00942E88">
        <w:rPr>
          <w:rFonts w:ascii="Times New Roman" w:hAnsi="Times New Roman" w:cs="Times New Roman"/>
          <w:lang w:val="sr-Cyrl-BA"/>
        </w:rPr>
        <w:t xml:space="preserve"> КМ. У односу на првобитни  буџет из 202</w:t>
      </w:r>
      <w:r w:rsidR="00591E0A" w:rsidRPr="00942E88">
        <w:rPr>
          <w:rFonts w:ascii="Times New Roman" w:hAnsi="Times New Roman" w:cs="Times New Roman"/>
          <w:lang w:val="sr-Latn-CS"/>
        </w:rPr>
        <w:t>5</w:t>
      </w:r>
      <w:r w:rsidRPr="00942E88">
        <w:rPr>
          <w:rFonts w:ascii="Times New Roman" w:hAnsi="Times New Roman" w:cs="Times New Roman"/>
          <w:lang w:val="sr-Cyrl-BA"/>
        </w:rPr>
        <w:t xml:space="preserve">. године средства су увећана </w:t>
      </w:r>
      <w:r w:rsidR="00942E88" w:rsidRPr="00942E88">
        <w:rPr>
          <w:rFonts w:ascii="Times New Roman" w:hAnsi="Times New Roman" w:cs="Times New Roman"/>
          <w:lang w:val="sr-Cyrl-BA"/>
        </w:rPr>
        <w:t>5,23</w:t>
      </w:r>
      <w:r w:rsidRPr="00942E88">
        <w:rPr>
          <w:rFonts w:ascii="Times New Roman" w:hAnsi="Times New Roman" w:cs="Times New Roman"/>
          <w:lang w:val="sr-Cyrl-BA"/>
        </w:rPr>
        <w:t xml:space="preserve"> пута. Повећањем се обезбјеђују додатна средства </w:t>
      </w:r>
      <w:r w:rsidR="00942E88" w:rsidRPr="00942E88">
        <w:rPr>
          <w:rFonts w:ascii="Times New Roman" w:hAnsi="Times New Roman" w:cs="Times New Roman"/>
          <w:lang w:val="sr-Cyrl-BA"/>
        </w:rPr>
        <w:t>у складу са планираним активностима Кабинета Градоначелника у наредном периоду.</w:t>
      </w:r>
    </w:p>
    <w:p w:rsidR="00EF5241" w:rsidRPr="00E95F92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1E1C90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2E88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</w:t>
      </w:r>
      <w:r w:rsidR="00E91525" w:rsidRPr="00942E88">
        <w:rPr>
          <w:rFonts w:ascii="Times New Roman" w:hAnsi="Times New Roman" w:cs="Times New Roman"/>
          <w:lang w:val="sr-Cyrl-BA"/>
        </w:rPr>
        <w:t>планирана</w:t>
      </w:r>
      <w:r w:rsidR="001E1C90" w:rsidRPr="00942E88">
        <w:rPr>
          <w:rFonts w:ascii="Times New Roman" w:hAnsi="Times New Roman" w:cs="Times New Roman"/>
          <w:lang w:val="sr-Cyrl-BA"/>
        </w:rPr>
        <w:t xml:space="preserve"> су у износу </w:t>
      </w:r>
      <w:r w:rsidR="00942E88" w:rsidRPr="00942E88">
        <w:rPr>
          <w:rFonts w:ascii="Times New Roman" w:hAnsi="Times New Roman" w:cs="Times New Roman"/>
          <w:lang w:val="sr-Cyrl-BA"/>
        </w:rPr>
        <w:t>934</w:t>
      </w:r>
      <w:r w:rsidR="00E91525" w:rsidRPr="00942E88">
        <w:rPr>
          <w:rFonts w:ascii="Times New Roman" w:hAnsi="Times New Roman" w:cs="Times New Roman"/>
          <w:lang w:val="sr-Cyrl-BA"/>
        </w:rPr>
        <w:t xml:space="preserve">.000,00 КМ, што је за </w:t>
      </w:r>
      <w:r w:rsidR="00942E88" w:rsidRPr="00942E88">
        <w:rPr>
          <w:rFonts w:ascii="Times New Roman" w:hAnsi="Times New Roman" w:cs="Times New Roman"/>
          <w:lang w:val="sr-Cyrl-BA"/>
        </w:rPr>
        <w:t>на истом нивоу</w:t>
      </w:r>
      <w:r w:rsidR="00E91525" w:rsidRPr="00942E88">
        <w:rPr>
          <w:rFonts w:ascii="Times New Roman" w:hAnsi="Times New Roman" w:cs="Times New Roman"/>
          <w:lang w:val="sr-Cyrl-BA"/>
        </w:rPr>
        <w:t xml:space="preserve"> у односу на првобитни буџет за 202</w:t>
      </w:r>
      <w:r w:rsidR="00591E0A" w:rsidRPr="00942E88">
        <w:rPr>
          <w:rFonts w:ascii="Times New Roman" w:hAnsi="Times New Roman" w:cs="Times New Roman"/>
          <w:lang w:val="sr-Latn-CS"/>
        </w:rPr>
        <w:t>5</w:t>
      </w:r>
      <w:r w:rsidR="00E91525" w:rsidRPr="00942E88">
        <w:rPr>
          <w:rFonts w:ascii="Times New Roman" w:hAnsi="Times New Roman" w:cs="Times New Roman"/>
          <w:lang w:val="sr-Cyrl-BA"/>
        </w:rPr>
        <w:t>. годину.</w:t>
      </w:r>
    </w:p>
    <w:p w:rsidR="001E1C90" w:rsidRPr="00942E88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E1C90" w:rsidRPr="00E91525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ПЈТ ОДСЈ</w:t>
      </w:r>
      <w:r w:rsidR="00E91525" w:rsidRPr="00E91525">
        <w:rPr>
          <w:rFonts w:ascii="Times New Roman" w:hAnsi="Times New Roman" w:cs="Times New Roman"/>
          <w:b/>
          <w:lang w:val="sr-Cyrl-BA"/>
        </w:rPr>
        <w:t>ЕК ЗА ЛОКАЛНИ ЕКОНОМСКИ РАЗВОЈ –</w:t>
      </w:r>
      <w:r w:rsidRPr="00E91525">
        <w:rPr>
          <w:rFonts w:ascii="Times New Roman" w:hAnsi="Times New Roman" w:cs="Times New Roman"/>
          <w:b/>
          <w:lang w:val="sr-Cyrl-BA"/>
        </w:rPr>
        <w:t>ЛЕР</w:t>
      </w:r>
      <w:r w:rsidR="00E91525" w:rsidRPr="00E91525">
        <w:rPr>
          <w:rFonts w:ascii="Times New Roman" w:hAnsi="Times New Roman" w:cs="Times New Roman"/>
          <w:b/>
          <w:lang w:val="sr-Cyrl-BA"/>
        </w:rPr>
        <w:t xml:space="preserve"> (5126)</w:t>
      </w:r>
    </w:p>
    <w:p w:rsidR="001E1C90" w:rsidRPr="00942E88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91525">
        <w:rPr>
          <w:rFonts w:ascii="Times New Roman" w:hAnsi="Times New Roman" w:cs="Times New Roman"/>
          <w:lang w:val="sr-Cyrl-BA"/>
        </w:rPr>
        <w:t xml:space="preserve">Укупно планирана средства на овој ПЈТ </w:t>
      </w:r>
      <w:r w:rsidRPr="00942E88">
        <w:rPr>
          <w:rFonts w:ascii="Times New Roman" w:hAnsi="Times New Roman" w:cs="Times New Roman"/>
          <w:lang w:val="sr-Cyrl-BA"/>
        </w:rPr>
        <w:t xml:space="preserve">износе </w:t>
      </w:r>
      <w:r w:rsidR="00942E88" w:rsidRPr="00942E88">
        <w:rPr>
          <w:rFonts w:ascii="Times New Roman" w:hAnsi="Times New Roman" w:cs="Times New Roman"/>
          <w:lang w:val="sr-Cyrl-BA"/>
        </w:rPr>
        <w:t>347.500,00</w:t>
      </w:r>
      <w:r w:rsidRPr="00942E88">
        <w:rPr>
          <w:rFonts w:ascii="Times New Roman" w:hAnsi="Times New Roman" w:cs="Times New Roman"/>
          <w:lang w:val="sr-Cyrl-BA"/>
        </w:rPr>
        <w:t xml:space="preserve"> КМ, што је </w:t>
      </w:r>
      <w:r w:rsidR="00E91525" w:rsidRPr="00942E88">
        <w:rPr>
          <w:rFonts w:ascii="Times New Roman" w:hAnsi="Times New Roman" w:cs="Times New Roman"/>
          <w:lang w:val="sr-Cyrl-BA"/>
        </w:rPr>
        <w:t xml:space="preserve">за </w:t>
      </w:r>
      <w:r w:rsidR="00942E88" w:rsidRPr="00942E88">
        <w:rPr>
          <w:rFonts w:ascii="Times New Roman" w:hAnsi="Times New Roman" w:cs="Times New Roman"/>
          <w:lang w:val="sr-Cyrl-BA"/>
        </w:rPr>
        <w:t>15</w:t>
      </w:r>
      <w:r w:rsidR="00E91525" w:rsidRPr="00942E88">
        <w:rPr>
          <w:rFonts w:ascii="Times New Roman" w:hAnsi="Times New Roman" w:cs="Times New Roman"/>
          <w:lang w:val="sr-Cyrl-BA"/>
        </w:rPr>
        <w:t>% ниже о удносу на првобитни</w:t>
      </w:r>
      <w:r w:rsidRPr="00942E88">
        <w:rPr>
          <w:rFonts w:ascii="Times New Roman" w:hAnsi="Times New Roman" w:cs="Times New Roman"/>
          <w:lang w:val="sr-Cyrl-BA"/>
        </w:rPr>
        <w:t xml:space="preserve"> буџет за 202</w:t>
      </w:r>
      <w:r w:rsidR="00591E0A" w:rsidRPr="00942E88">
        <w:rPr>
          <w:rFonts w:ascii="Times New Roman" w:hAnsi="Times New Roman" w:cs="Times New Roman"/>
          <w:lang w:val="sr-Latn-CS"/>
        </w:rPr>
        <w:t>5</w:t>
      </w:r>
      <w:r w:rsidRPr="00942E88">
        <w:rPr>
          <w:rFonts w:ascii="Times New Roman" w:hAnsi="Times New Roman" w:cs="Times New Roman"/>
          <w:lang w:val="sr-Cyrl-BA"/>
        </w:rPr>
        <w:t xml:space="preserve">.годину. </w:t>
      </w:r>
      <w:r w:rsidR="00942E88" w:rsidRPr="00942E88">
        <w:rPr>
          <w:rFonts w:ascii="Times New Roman" w:hAnsi="Times New Roman" w:cs="Times New Roman"/>
          <w:lang w:val="sr-Cyrl-BA"/>
        </w:rPr>
        <w:t>Смањење је извршено у складу са извршењем.</w:t>
      </w:r>
    </w:p>
    <w:p w:rsidR="001E1C90" w:rsidRPr="00E91525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EF5241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91525"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1E1C90" w:rsidRPr="00E95F92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91525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E9152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9152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42E88" w:rsidRPr="00942E88">
        <w:rPr>
          <w:rFonts w:ascii="Times New Roman" w:hAnsi="Times New Roman" w:cs="Times New Roman"/>
          <w:lang w:val="sr-Cyrl-BA"/>
        </w:rPr>
        <w:t>17.364.739,00</w:t>
      </w:r>
      <w:r w:rsidRPr="00942E88">
        <w:rPr>
          <w:rFonts w:ascii="Times New Roman" w:hAnsi="Times New Roman" w:cs="Times New Roman"/>
          <w:lang w:val="sr-Cyrl-BA"/>
        </w:rPr>
        <w:t xml:space="preserve"> КМ</w:t>
      </w:r>
      <w:r w:rsidRPr="00E91525">
        <w:rPr>
          <w:rFonts w:ascii="Times New Roman" w:hAnsi="Times New Roman" w:cs="Times New Roman"/>
          <w:lang w:val="sr-Cyrl-BA"/>
        </w:rPr>
        <w:t xml:space="preserve"> и распоређена су на текуће расходе, издатке за отплату дугова и остале издатке. У односу на изворни буџет средства распоређена на овој ПЈТ су </w:t>
      </w:r>
      <w:r w:rsidRPr="00942E88">
        <w:rPr>
          <w:rFonts w:ascii="Times New Roman" w:hAnsi="Times New Roman" w:cs="Times New Roman"/>
          <w:lang w:val="sr-Cyrl-BA"/>
        </w:rPr>
        <w:t>увећана за</w:t>
      </w:r>
      <w:r w:rsidR="00942E88" w:rsidRPr="00942E88">
        <w:rPr>
          <w:rFonts w:ascii="Times New Roman" w:hAnsi="Times New Roman" w:cs="Times New Roman"/>
          <w:lang w:val="sr-Cyrl-BA"/>
        </w:rPr>
        <w:t xml:space="preserve"> 80.000,00 КМ</w:t>
      </w:r>
      <w:r w:rsidR="00E91525" w:rsidRPr="00942E88">
        <w:rPr>
          <w:rFonts w:ascii="Times New Roman" w:hAnsi="Times New Roman" w:cs="Times New Roman"/>
          <w:lang w:val="sr-Latn-BA"/>
        </w:rPr>
        <w:t>.</w:t>
      </w:r>
      <w:r w:rsidR="00B074AE">
        <w:rPr>
          <w:rFonts w:ascii="Times New Roman" w:hAnsi="Times New Roman" w:cs="Times New Roman"/>
          <w:lang w:val="sr-Cyrl-BA"/>
        </w:rPr>
        <w:t xml:space="preserve"> </w:t>
      </w:r>
    </w:p>
    <w:p w:rsidR="00B074AE" w:rsidRPr="00B074AE" w:rsidRDefault="00B074AE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3494C" w:rsidRPr="003D3727" w:rsidRDefault="00EF5241" w:rsidP="0043494C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EF5241" w:rsidRPr="00942E88" w:rsidRDefault="00EF5241" w:rsidP="0043494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42E88" w:rsidRPr="00942E88">
        <w:rPr>
          <w:rFonts w:ascii="Times New Roman" w:hAnsi="Times New Roman" w:cs="Times New Roman"/>
          <w:lang w:val="sr-Cyrl-BA"/>
        </w:rPr>
        <w:t>93</w:t>
      </w:r>
      <w:r w:rsidR="003D3727" w:rsidRPr="00942E88">
        <w:rPr>
          <w:rFonts w:ascii="Times New Roman" w:hAnsi="Times New Roman" w:cs="Times New Roman"/>
          <w:lang w:val="sr-Cyrl-BA"/>
        </w:rPr>
        <w:t>6.000</w:t>
      </w:r>
      <w:r w:rsidR="002E10C4" w:rsidRPr="00942E88">
        <w:rPr>
          <w:rFonts w:ascii="Times New Roman" w:hAnsi="Times New Roman" w:cs="Times New Roman"/>
          <w:lang w:val="sr-Cyrl-BA"/>
        </w:rPr>
        <w:t>,00</w:t>
      </w:r>
      <w:r w:rsidRPr="00942E88">
        <w:rPr>
          <w:rFonts w:ascii="Times New Roman" w:hAnsi="Times New Roman" w:cs="Times New Roman"/>
          <w:lang w:val="sr-Cyrl-BA"/>
        </w:rPr>
        <w:t xml:space="preserve"> КМ</w:t>
      </w:r>
      <w:r w:rsidR="002E10C4" w:rsidRPr="00942E88">
        <w:rPr>
          <w:rFonts w:ascii="Times New Roman" w:hAnsi="Times New Roman" w:cs="Times New Roman"/>
          <w:lang w:val="sr-Cyrl-BA"/>
        </w:rPr>
        <w:t>.</w:t>
      </w:r>
      <w:r w:rsidRPr="00942E88">
        <w:rPr>
          <w:rFonts w:ascii="Times New Roman" w:hAnsi="Times New Roman" w:cs="Times New Roman"/>
          <w:lang w:val="sr-Cyrl-BA"/>
        </w:rPr>
        <w:t xml:space="preserve"> У односу на изворни буџет, средства на овој ПЈТ су </w:t>
      </w:r>
      <w:r w:rsidR="00942E88" w:rsidRPr="00942E88">
        <w:rPr>
          <w:rFonts w:ascii="Times New Roman" w:hAnsi="Times New Roman" w:cs="Times New Roman"/>
          <w:lang w:val="sr-Cyrl-BA"/>
        </w:rPr>
        <w:t>смањена</w:t>
      </w:r>
      <w:r w:rsidR="00B074AE">
        <w:rPr>
          <w:rFonts w:ascii="Times New Roman" w:hAnsi="Times New Roman" w:cs="Times New Roman"/>
          <w:lang w:val="sr-Cyrl-BA"/>
        </w:rPr>
        <w:t xml:space="preserve"> </w:t>
      </w:r>
      <w:r w:rsidR="002E10C4" w:rsidRPr="00942E88">
        <w:rPr>
          <w:rFonts w:ascii="Times New Roman" w:hAnsi="Times New Roman" w:cs="Times New Roman"/>
          <w:lang w:val="sr-Cyrl-BA"/>
        </w:rPr>
        <w:t xml:space="preserve">за </w:t>
      </w:r>
      <w:r w:rsidR="00942E88" w:rsidRPr="00942E88">
        <w:rPr>
          <w:rFonts w:ascii="Times New Roman" w:hAnsi="Times New Roman" w:cs="Times New Roman"/>
          <w:lang w:val="sr-Cyrl-BA"/>
        </w:rPr>
        <w:t>11%</w:t>
      </w:r>
      <w:r w:rsidRPr="00942E88">
        <w:rPr>
          <w:rFonts w:ascii="Times New Roman" w:hAnsi="Times New Roman" w:cs="Times New Roman"/>
          <w:lang w:val="sr-Cyrl-BA"/>
        </w:rPr>
        <w:t xml:space="preserve">. </w:t>
      </w:r>
    </w:p>
    <w:p w:rsidR="002E10C4" w:rsidRPr="003D3727" w:rsidRDefault="002E10C4" w:rsidP="00EF5241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3D3727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2E88"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</w:t>
      </w:r>
      <w:r w:rsidR="00942E88" w:rsidRPr="00942E88">
        <w:rPr>
          <w:rFonts w:ascii="Times New Roman" w:hAnsi="Times New Roman" w:cs="Times New Roman"/>
          <w:lang w:val="sr-Cyrl-BA"/>
        </w:rPr>
        <w:t>6.005.746,00</w:t>
      </w:r>
      <w:r w:rsidRPr="00942E88">
        <w:rPr>
          <w:rFonts w:ascii="Times New Roman" w:hAnsi="Times New Roman" w:cs="Times New Roman"/>
          <w:lang w:val="sr-Cyrl-BA"/>
        </w:rPr>
        <w:t xml:space="preserve"> КМ распоређена су на текуће расходе и трансфере</w:t>
      </w:r>
      <w:r w:rsidR="002E10C4" w:rsidRPr="00942E88">
        <w:rPr>
          <w:rFonts w:ascii="Times New Roman" w:hAnsi="Times New Roman" w:cs="Times New Roman"/>
          <w:lang w:val="sr-Cyrl-BA"/>
        </w:rPr>
        <w:t>.</w:t>
      </w:r>
      <w:r w:rsidRPr="00942E88">
        <w:rPr>
          <w:rFonts w:ascii="Times New Roman" w:hAnsi="Times New Roman" w:cs="Times New Roman"/>
          <w:lang w:val="sr-Cyrl-BA"/>
        </w:rPr>
        <w:t xml:space="preserve"> У односу на првобитни буџет средства на овој ПЈТ су </w:t>
      </w:r>
      <w:r w:rsidR="00942E88" w:rsidRPr="00942E88">
        <w:rPr>
          <w:rFonts w:ascii="Times New Roman" w:hAnsi="Times New Roman" w:cs="Times New Roman"/>
          <w:lang w:val="sr-Cyrl-BA"/>
        </w:rPr>
        <w:t>смањена</w:t>
      </w:r>
      <w:r w:rsidRPr="00942E88">
        <w:rPr>
          <w:rFonts w:ascii="Times New Roman" w:hAnsi="Times New Roman" w:cs="Times New Roman"/>
          <w:lang w:val="sr-Cyrl-BA"/>
        </w:rPr>
        <w:t xml:space="preserve"> за </w:t>
      </w:r>
      <w:r w:rsidR="00942E88" w:rsidRPr="00942E88">
        <w:rPr>
          <w:rFonts w:ascii="Times New Roman" w:hAnsi="Times New Roman" w:cs="Times New Roman"/>
          <w:lang w:val="sr-Cyrl-BA"/>
        </w:rPr>
        <w:t>2%.</w:t>
      </w:r>
    </w:p>
    <w:p w:rsidR="00942E88" w:rsidRPr="00E95F92" w:rsidRDefault="00942E88" w:rsidP="00EF524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2E10C4" w:rsidRPr="00942E8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2E88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42E88" w:rsidRPr="00942E88">
        <w:rPr>
          <w:rFonts w:ascii="Times New Roman" w:hAnsi="Times New Roman" w:cs="Times New Roman"/>
          <w:lang w:val="sr-Cyrl-BA"/>
        </w:rPr>
        <w:t>254.000</w:t>
      </w:r>
      <w:r w:rsidRPr="00942E88">
        <w:rPr>
          <w:rFonts w:ascii="Times New Roman" w:hAnsi="Times New Roman" w:cs="Times New Roman"/>
          <w:lang w:val="sr-Cyrl-BA"/>
        </w:rPr>
        <w:t>,0</w:t>
      </w:r>
      <w:r w:rsidR="002E10C4" w:rsidRPr="00942E88">
        <w:rPr>
          <w:rFonts w:ascii="Times New Roman" w:hAnsi="Times New Roman" w:cs="Times New Roman"/>
          <w:lang w:val="sr-Cyrl-BA"/>
        </w:rPr>
        <w:t xml:space="preserve">0 КМ. У односу на изворни буџет, средства су смањена за </w:t>
      </w:r>
      <w:r w:rsidR="00942E88" w:rsidRPr="00942E88">
        <w:rPr>
          <w:rFonts w:ascii="Times New Roman" w:hAnsi="Times New Roman" w:cs="Times New Roman"/>
          <w:lang w:val="sr-Cyrl-BA"/>
        </w:rPr>
        <w:t>16</w:t>
      </w:r>
      <w:r w:rsidR="003D3727" w:rsidRPr="00942E88">
        <w:rPr>
          <w:rFonts w:ascii="Times New Roman" w:hAnsi="Times New Roman" w:cs="Times New Roman"/>
          <w:lang w:val="sr-Cyrl-BA"/>
        </w:rPr>
        <w:t>%</w:t>
      </w:r>
      <w:r w:rsidR="002E10C4" w:rsidRPr="00942E88">
        <w:rPr>
          <w:rFonts w:ascii="Times New Roman" w:hAnsi="Times New Roman" w:cs="Times New Roman"/>
          <w:lang w:val="sr-Cyrl-BA"/>
        </w:rPr>
        <w:t xml:space="preserve">. </w:t>
      </w:r>
    </w:p>
    <w:p w:rsidR="002E10C4" w:rsidRPr="003D3727" w:rsidRDefault="002E10C4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3D3727" w:rsidRPr="009A6DCF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42E88" w:rsidRPr="009A6DCF">
        <w:rPr>
          <w:rFonts w:ascii="Times New Roman" w:hAnsi="Times New Roman" w:cs="Times New Roman"/>
          <w:lang w:val="sr-Cyrl-BA"/>
        </w:rPr>
        <w:t>11.638.300</w:t>
      </w:r>
      <w:r w:rsidR="00E84C55" w:rsidRPr="009A6DCF">
        <w:rPr>
          <w:rFonts w:ascii="Times New Roman" w:hAnsi="Times New Roman" w:cs="Times New Roman"/>
          <w:lang w:val="sr-Cyrl-BA"/>
        </w:rPr>
        <w:t>,00</w:t>
      </w:r>
      <w:r w:rsidRPr="009A6DCF">
        <w:rPr>
          <w:rFonts w:ascii="Times New Roman" w:hAnsi="Times New Roman" w:cs="Times New Roman"/>
          <w:lang w:val="sr-Cyrl-BA"/>
        </w:rPr>
        <w:t xml:space="preserve"> КМ и распоређена су на текуће расходе и капиталне издатке. У односу на изворни буџет средства </w:t>
      </w:r>
      <w:r w:rsidR="009A6DCF" w:rsidRPr="009A6DCF">
        <w:rPr>
          <w:rFonts w:ascii="Times New Roman" w:hAnsi="Times New Roman" w:cs="Times New Roman"/>
          <w:lang w:val="sr-Cyrl-BA"/>
        </w:rPr>
        <w:t>су увећана за 17%.</w:t>
      </w:r>
    </w:p>
    <w:p w:rsidR="009A6DCF" w:rsidRPr="00591E0A" w:rsidRDefault="009A6DCF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БОРАЧКО ИНВАЛИДСКУ ЗАЖТИТУ (5180)</w:t>
      </w:r>
    </w:p>
    <w:p w:rsidR="003D3727" w:rsidRPr="009A6DCF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A6DCF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A6DCF" w:rsidRPr="009A6DCF">
        <w:rPr>
          <w:rFonts w:ascii="Times New Roman" w:hAnsi="Times New Roman" w:cs="Times New Roman"/>
          <w:lang w:val="sr-Cyrl-BA"/>
        </w:rPr>
        <w:t>1.269.250</w:t>
      </w:r>
      <w:r w:rsidR="003D3727" w:rsidRPr="009A6DCF">
        <w:rPr>
          <w:rFonts w:ascii="Times New Roman" w:hAnsi="Times New Roman" w:cs="Times New Roman"/>
          <w:lang w:val="sr-Cyrl-BA"/>
        </w:rPr>
        <w:t>,00</w:t>
      </w:r>
      <w:r w:rsidRPr="009A6DCF">
        <w:rPr>
          <w:rFonts w:ascii="Times New Roman" w:hAnsi="Times New Roman" w:cs="Times New Roman"/>
          <w:lang w:val="sr-Cyrl-BA"/>
        </w:rPr>
        <w:t>КМ, што је у односу на изворни буџет повећање за</w:t>
      </w:r>
      <w:r w:rsidR="009A6DCF" w:rsidRPr="009A6DCF">
        <w:rPr>
          <w:rFonts w:ascii="Times New Roman" w:hAnsi="Times New Roman" w:cs="Times New Roman"/>
          <w:lang w:val="sr-Cyrl-BA"/>
        </w:rPr>
        <w:t xml:space="preserve"> 2</w:t>
      </w:r>
      <w:r w:rsidR="003D3727" w:rsidRPr="009A6DCF">
        <w:rPr>
          <w:rFonts w:ascii="Times New Roman" w:hAnsi="Times New Roman" w:cs="Times New Roman"/>
          <w:lang w:val="sr-Cyrl-BA"/>
        </w:rPr>
        <w:t>%</w:t>
      </w:r>
      <w:r w:rsidRPr="009A6DCF">
        <w:rPr>
          <w:rFonts w:ascii="Times New Roman" w:hAnsi="Times New Roman" w:cs="Times New Roman"/>
          <w:lang w:val="sr-Cyrl-BA"/>
        </w:rPr>
        <w:t xml:space="preserve">. </w:t>
      </w:r>
    </w:p>
    <w:p w:rsidR="003D3727" w:rsidRDefault="003D3727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25031" w:rsidRDefault="0022503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25031" w:rsidRPr="009A6DCF" w:rsidRDefault="0022503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E84C55" w:rsidRPr="009A6DCF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A6DCF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A6DCF" w:rsidRPr="009A6DCF">
        <w:rPr>
          <w:rFonts w:ascii="Times New Roman" w:hAnsi="Times New Roman" w:cs="Times New Roman"/>
          <w:lang w:val="sr-Cyrl-BA"/>
        </w:rPr>
        <w:t>14.556.500,00</w:t>
      </w:r>
      <w:r w:rsidRPr="009A6DCF">
        <w:rPr>
          <w:rFonts w:ascii="Times New Roman" w:hAnsi="Times New Roman" w:cs="Times New Roman"/>
          <w:lang w:val="sr-Cyrl-BA"/>
        </w:rPr>
        <w:t xml:space="preserve"> КМ.У односу на изворни буџет на овој ПЈТ средства су повећана укупно за </w:t>
      </w:r>
      <w:r w:rsidR="009A6DCF" w:rsidRPr="009A6DCF">
        <w:rPr>
          <w:rFonts w:ascii="Times New Roman" w:hAnsi="Times New Roman" w:cs="Times New Roman"/>
          <w:lang w:val="sr-Cyrl-BA"/>
        </w:rPr>
        <w:t>21</w:t>
      </w:r>
      <w:r w:rsidR="003D3727" w:rsidRPr="009A6DCF">
        <w:rPr>
          <w:rFonts w:ascii="Times New Roman" w:hAnsi="Times New Roman" w:cs="Times New Roman"/>
          <w:lang w:val="sr-Cyrl-BA"/>
        </w:rPr>
        <w:t>%.</w:t>
      </w:r>
      <w:r w:rsidR="00E84C55" w:rsidRPr="009A6DCF">
        <w:rPr>
          <w:rFonts w:ascii="Times New Roman" w:hAnsi="Times New Roman" w:cs="Times New Roman"/>
          <w:lang w:val="sr-Cyrl-BA"/>
        </w:rPr>
        <w:t xml:space="preserve"> Повећање се </w:t>
      </w:r>
      <w:r w:rsidR="009A6DCF" w:rsidRPr="009A6DCF">
        <w:rPr>
          <w:rFonts w:ascii="Times New Roman" w:hAnsi="Times New Roman" w:cs="Times New Roman"/>
          <w:lang w:val="sr-Cyrl-BA"/>
        </w:rPr>
        <w:t xml:space="preserve">у највећој мјери </w:t>
      </w:r>
      <w:r w:rsidR="00E84C55" w:rsidRPr="009A6DCF">
        <w:rPr>
          <w:rFonts w:ascii="Times New Roman" w:hAnsi="Times New Roman" w:cs="Times New Roman"/>
          <w:lang w:val="sr-Cyrl-BA"/>
        </w:rPr>
        <w:t xml:space="preserve">односи на дознаке грађанима, и то за повећан износ и број стипендија,  </w:t>
      </w:r>
      <w:r w:rsidRPr="009A6DCF">
        <w:rPr>
          <w:rFonts w:ascii="Times New Roman" w:hAnsi="Times New Roman" w:cs="Times New Roman"/>
          <w:lang w:val="sr-Cyrl-BA"/>
        </w:rPr>
        <w:t xml:space="preserve">суфинансирање </w:t>
      </w:r>
      <w:r w:rsidR="00E84C55" w:rsidRPr="009A6DCF">
        <w:rPr>
          <w:rFonts w:ascii="Times New Roman" w:hAnsi="Times New Roman" w:cs="Times New Roman"/>
          <w:lang w:val="sr-Cyrl-BA"/>
        </w:rPr>
        <w:t xml:space="preserve">ученичког </w:t>
      </w:r>
      <w:r w:rsidRPr="009A6DCF">
        <w:rPr>
          <w:rFonts w:ascii="Times New Roman" w:hAnsi="Times New Roman" w:cs="Times New Roman"/>
          <w:lang w:val="sr-Cyrl-BA"/>
        </w:rPr>
        <w:t>превоза, субвенционисање родитељима чија су дјеца у приватним вртићима</w:t>
      </w:r>
      <w:r w:rsidR="00E84C55" w:rsidRPr="009A6DCF">
        <w:rPr>
          <w:rFonts w:ascii="Times New Roman" w:hAnsi="Times New Roman" w:cs="Times New Roman"/>
          <w:lang w:val="sr-Cyrl-BA"/>
        </w:rPr>
        <w:t>, мјере популационе политике</w:t>
      </w:r>
      <w:r w:rsidR="009A6DCF">
        <w:rPr>
          <w:rFonts w:ascii="Times New Roman" w:hAnsi="Times New Roman" w:cs="Times New Roman"/>
          <w:lang w:val="sr-Cyrl-BA"/>
        </w:rPr>
        <w:t xml:space="preserve"> и сл, али и на додјелу грантова и капиталне инвестиције.</w:t>
      </w:r>
    </w:p>
    <w:p w:rsidR="00E84C55" w:rsidRPr="00E95F92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84C55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E84C55" w:rsidRPr="009A6DCF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</w:t>
      </w:r>
      <w:r w:rsidRPr="009A6DCF">
        <w:rPr>
          <w:rFonts w:ascii="Times New Roman" w:hAnsi="Times New Roman" w:cs="Times New Roman"/>
          <w:lang w:val="sr-Cyrl-BA"/>
        </w:rPr>
        <w:t xml:space="preserve">износе </w:t>
      </w:r>
      <w:r w:rsidR="009A6DCF" w:rsidRPr="009A6DCF">
        <w:rPr>
          <w:rFonts w:ascii="Times New Roman" w:hAnsi="Times New Roman" w:cs="Times New Roman"/>
          <w:lang w:val="sr-Cyrl-BA"/>
        </w:rPr>
        <w:t>94.500,00</w:t>
      </w:r>
      <w:r w:rsidRPr="009A6DCF">
        <w:rPr>
          <w:rFonts w:ascii="Times New Roman" w:hAnsi="Times New Roman" w:cs="Times New Roman"/>
          <w:lang w:val="sr-Cyrl-BA"/>
        </w:rPr>
        <w:t xml:space="preserve"> КМ. </w:t>
      </w:r>
    </w:p>
    <w:p w:rsidR="003D3727" w:rsidRPr="003D3727" w:rsidRDefault="003D3727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</w:t>
      </w:r>
      <w:r w:rsidRPr="009A6DCF">
        <w:rPr>
          <w:rFonts w:ascii="Times New Roman" w:hAnsi="Times New Roman" w:cs="Times New Roman"/>
          <w:lang w:val="sr-Cyrl-BA"/>
        </w:rPr>
        <w:t>износ</w:t>
      </w:r>
      <w:r w:rsidR="003D3727" w:rsidRPr="009A6DCF">
        <w:rPr>
          <w:rFonts w:ascii="Times New Roman" w:hAnsi="Times New Roman" w:cs="Times New Roman"/>
          <w:lang w:val="sr-Cyrl-BA"/>
        </w:rPr>
        <w:t>е 4</w:t>
      </w:r>
      <w:r w:rsidR="009A6DCF" w:rsidRPr="009A6DCF">
        <w:rPr>
          <w:rFonts w:ascii="Times New Roman" w:hAnsi="Times New Roman" w:cs="Times New Roman"/>
          <w:lang w:val="sr-Cyrl-BA"/>
        </w:rPr>
        <w:t>5</w:t>
      </w:r>
      <w:r w:rsidRPr="009A6DCF">
        <w:rPr>
          <w:rFonts w:ascii="Times New Roman" w:hAnsi="Times New Roman" w:cs="Times New Roman"/>
          <w:lang w:val="sr-Cyrl-BA"/>
        </w:rPr>
        <w:t>.000,00 КМ.</w:t>
      </w:r>
    </w:p>
    <w:p w:rsidR="00E84C55" w:rsidRPr="003D3727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3D3727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5609A8" w:rsidRPr="009A6DCF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</w:t>
      </w:r>
      <w:r w:rsidRPr="009A6DCF">
        <w:rPr>
          <w:rFonts w:ascii="Times New Roman" w:hAnsi="Times New Roman" w:cs="Times New Roman"/>
          <w:lang w:val="sr-Cyrl-BA"/>
        </w:rPr>
        <w:t xml:space="preserve">износе </w:t>
      </w:r>
      <w:r w:rsidR="009A6DCF" w:rsidRPr="009A6DCF">
        <w:rPr>
          <w:rFonts w:ascii="Times New Roman" w:hAnsi="Times New Roman" w:cs="Times New Roman"/>
          <w:lang w:val="sr-Cyrl-BA"/>
        </w:rPr>
        <w:t>1.913.018,00</w:t>
      </w:r>
      <w:r w:rsidRPr="009A6DCF">
        <w:rPr>
          <w:rFonts w:ascii="Times New Roman" w:hAnsi="Times New Roman" w:cs="Times New Roman"/>
          <w:lang w:val="sr-Cyrl-BA"/>
        </w:rPr>
        <w:t xml:space="preserve"> КМ, што у однос</w:t>
      </w:r>
      <w:r w:rsidR="003D3727" w:rsidRPr="009A6DCF">
        <w:rPr>
          <w:rFonts w:ascii="Times New Roman" w:hAnsi="Times New Roman" w:cs="Times New Roman"/>
          <w:lang w:val="sr-Cyrl-BA"/>
        </w:rPr>
        <w:t xml:space="preserve">у на првобитни буџет представља смањење </w:t>
      </w:r>
      <w:r w:rsidRPr="009A6DCF">
        <w:rPr>
          <w:rFonts w:ascii="Times New Roman" w:hAnsi="Times New Roman" w:cs="Times New Roman"/>
          <w:lang w:val="sr-Cyrl-BA"/>
        </w:rPr>
        <w:t xml:space="preserve">за </w:t>
      </w:r>
      <w:r w:rsidR="009A6DCF" w:rsidRPr="009A6DCF">
        <w:rPr>
          <w:rFonts w:ascii="Times New Roman" w:hAnsi="Times New Roman" w:cs="Times New Roman"/>
          <w:lang w:val="sr-Cyrl-BA"/>
        </w:rPr>
        <w:t>3</w:t>
      </w:r>
      <w:r w:rsidR="003D3727" w:rsidRPr="009A6DCF">
        <w:rPr>
          <w:rFonts w:ascii="Times New Roman" w:hAnsi="Times New Roman" w:cs="Times New Roman"/>
          <w:lang w:val="sr-Cyrl-BA"/>
        </w:rPr>
        <w:t>%.</w:t>
      </w:r>
    </w:p>
    <w:p w:rsidR="003D3727" w:rsidRPr="003D3727" w:rsidRDefault="003D3727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09A8" w:rsidRPr="003D3727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ОДСЈЕК ЗА ПОСЛОВЕ МЈЕСНИХ ЗАЈЕДНИЦА (5250)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A6DCF" w:rsidRPr="009A6DCF">
        <w:rPr>
          <w:rFonts w:ascii="Times New Roman" w:hAnsi="Times New Roman" w:cs="Times New Roman"/>
          <w:lang w:val="sr-Cyrl-BA"/>
        </w:rPr>
        <w:t>955.500</w:t>
      </w:r>
      <w:r w:rsidRPr="009A6DCF">
        <w:rPr>
          <w:rFonts w:ascii="Times New Roman" w:hAnsi="Times New Roman" w:cs="Times New Roman"/>
          <w:lang w:val="sr-Cyrl-BA"/>
        </w:rPr>
        <w:t>,00 КМ</w:t>
      </w:r>
      <w:r w:rsidR="009A6DCF" w:rsidRPr="009A6DCF">
        <w:rPr>
          <w:rFonts w:ascii="Times New Roman" w:hAnsi="Times New Roman" w:cs="Times New Roman"/>
          <w:lang w:val="sr-Cyrl-BA"/>
        </w:rPr>
        <w:t>.Текући</w:t>
      </w:r>
      <w:r w:rsidR="009A6DCF">
        <w:rPr>
          <w:rFonts w:ascii="Times New Roman" w:hAnsi="Times New Roman" w:cs="Times New Roman"/>
          <w:lang w:val="sr-Cyrl-BA"/>
        </w:rPr>
        <w:t xml:space="preserve"> трошкови износе 215.000,00 КМ, а капитални издаци 723.500,00 КМ.</w:t>
      </w:r>
    </w:p>
    <w:p w:rsidR="009A6DCF" w:rsidRPr="00E95F92" w:rsidRDefault="009A6DCF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5609A8" w:rsidRPr="003D3727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3D3727">
        <w:rPr>
          <w:rFonts w:ascii="Times New Roman" w:hAnsi="Times New Roman" w:cs="Times New Roman"/>
          <w:b/>
          <w:lang w:val="sr-Cyrl-BA"/>
        </w:rPr>
        <w:t>ОДСЈЕК ЗА ИНФОРМАЦИОНЕ ТЕХНОЛОГИЈЕ (5260)</w:t>
      </w:r>
    </w:p>
    <w:p w:rsidR="00CF058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3D372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A6DCF" w:rsidRPr="00736DB5">
        <w:rPr>
          <w:rFonts w:ascii="Times New Roman" w:hAnsi="Times New Roman" w:cs="Times New Roman"/>
          <w:lang w:val="sr-Cyrl-BA"/>
        </w:rPr>
        <w:t>356.420,00</w:t>
      </w:r>
      <w:r w:rsidRPr="00736DB5">
        <w:rPr>
          <w:rFonts w:ascii="Times New Roman" w:hAnsi="Times New Roman" w:cs="Times New Roman"/>
          <w:lang w:val="sr-Cyrl-BA"/>
        </w:rPr>
        <w:t xml:space="preserve"> КМ</w:t>
      </w:r>
      <w:r w:rsidR="009A6DCF" w:rsidRPr="00736DB5">
        <w:rPr>
          <w:rFonts w:ascii="Times New Roman" w:hAnsi="Times New Roman" w:cs="Times New Roman"/>
          <w:lang w:val="sr-Cyrl-BA"/>
        </w:rPr>
        <w:t>.</w:t>
      </w:r>
    </w:p>
    <w:p w:rsidR="00CF0588" w:rsidRDefault="00CF0588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3727" w:rsidRPr="00E95F92" w:rsidRDefault="003D3727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167A0D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67A0D">
        <w:rPr>
          <w:rFonts w:ascii="Times New Roman" w:hAnsi="Times New Roman" w:cs="Times New Roman"/>
          <w:b/>
          <w:lang w:val="sr-Cyrl-BA"/>
        </w:rPr>
        <w:t>4.2. ОПЕРАТИВНА ЈЕДИНИЦА 2 –ОСТАЛИ КОРИСНИЦИ</w:t>
      </w:r>
    </w:p>
    <w:p w:rsidR="00EF5241" w:rsidRPr="00167A0D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EF5241" w:rsidRPr="00167A0D" w:rsidRDefault="00EF5241" w:rsidP="00247B13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9A6DCF" w:rsidRPr="009A6DCF">
        <w:rPr>
          <w:rFonts w:ascii="Times New Roman" w:hAnsi="Times New Roman" w:cs="Times New Roman"/>
          <w:lang w:val="sr-Cyrl-CS"/>
        </w:rPr>
        <w:t>29.689.461,00</w:t>
      </w:r>
      <w:r w:rsidRPr="009A6DCF">
        <w:rPr>
          <w:rFonts w:ascii="Times New Roman" w:hAnsi="Times New Roman" w:cs="Times New Roman"/>
          <w:lang w:val="sr-Cyrl-CS"/>
        </w:rPr>
        <w:t xml:space="preserve"> КМ и расподјељена су</w:t>
      </w:r>
      <w:r w:rsidRPr="00167A0D">
        <w:rPr>
          <w:rFonts w:ascii="Times New Roman" w:hAnsi="Times New Roman" w:cs="Times New Roman"/>
          <w:lang w:val="sr-Cyrl-CS"/>
        </w:rPr>
        <w:t xml:space="preserve">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EF38A6" w:rsidRPr="00E95F92" w:rsidRDefault="00EF38A6" w:rsidP="00247B13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</w:t>
      </w:r>
      <w:r w:rsidRPr="00167A0D">
        <w:rPr>
          <w:rFonts w:ascii="Times New Roman" w:hAnsi="Times New Roman" w:cs="Times New Roman"/>
          <w:b/>
          <w:lang w:val="sr-Cyrl-CS"/>
        </w:rPr>
        <w:t>ПЈТ ЦЕНТАР ЗА СОЦИЈАЛНИ РАД (0005300) и ПЈТ СОЦИЈАЛНА ЗАШТИТА (0005301)</w:t>
      </w:r>
      <w:r w:rsidRPr="00167A0D">
        <w:rPr>
          <w:rFonts w:ascii="Times New Roman" w:hAnsi="Times New Roman" w:cs="Times New Roman"/>
          <w:lang w:val="sr-Cyrl-CS"/>
        </w:rPr>
        <w:t xml:space="preserve">у укупном износу </w:t>
      </w:r>
      <w:r w:rsidR="009A6DCF" w:rsidRPr="0058241A">
        <w:rPr>
          <w:rFonts w:ascii="Times New Roman" w:hAnsi="Times New Roman" w:cs="Times New Roman"/>
          <w:lang w:val="sr-Cyrl-CS"/>
        </w:rPr>
        <w:t>16.066.900,00</w:t>
      </w:r>
      <w:r w:rsidR="00167A0D" w:rsidRPr="0058241A">
        <w:rPr>
          <w:rFonts w:ascii="Times New Roman" w:hAnsi="Times New Roman" w:cs="Times New Roman"/>
          <w:lang w:val="sr-Cyrl-CS"/>
        </w:rPr>
        <w:t xml:space="preserve"> КМ.</w:t>
      </w:r>
      <w:r w:rsidR="00EF38A6" w:rsidRPr="0058241A">
        <w:rPr>
          <w:rFonts w:ascii="Times New Roman" w:hAnsi="Times New Roman" w:cs="Times New Roman"/>
          <w:lang w:val="sr-Cyrl-CS"/>
        </w:rPr>
        <w:t>Средства</w:t>
      </w:r>
      <w:r w:rsidR="00EF38A6" w:rsidRPr="00167A0D">
        <w:rPr>
          <w:rFonts w:ascii="Times New Roman" w:hAnsi="Times New Roman" w:cs="Times New Roman"/>
          <w:lang w:val="sr-Cyrl-CS"/>
        </w:rPr>
        <w:t xml:space="preserve"> се дјелимично обезбјеђују из трансфера Министарства здравља и социјалне заштите РС.</w:t>
      </w:r>
    </w:p>
    <w:p w:rsidR="009A6DCF" w:rsidRPr="00167A0D" w:rsidRDefault="009A6DCF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38A6" w:rsidRPr="009A6DCF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за финансирање предшколског образовања и дјечије зашите планирана су у оквиру </w:t>
      </w:r>
      <w:r w:rsidRPr="00167A0D">
        <w:rPr>
          <w:rFonts w:ascii="Times New Roman" w:hAnsi="Times New Roman" w:cs="Times New Roman"/>
          <w:b/>
          <w:lang w:val="sr-Cyrl-CS"/>
        </w:rPr>
        <w:t>ПЈТ ДЈЕЧИЈИ ВРТИЋ „ЧИКА ЈОВА ЗМАЈ“ (0005400</w:t>
      </w:r>
      <w:r w:rsidRPr="00167A0D">
        <w:rPr>
          <w:rFonts w:ascii="Times New Roman" w:hAnsi="Times New Roman" w:cs="Times New Roman"/>
          <w:lang w:val="sr-Cyrl-CS"/>
        </w:rPr>
        <w:t xml:space="preserve">)у износу </w:t>
      </w:r>
      <w:r w:rsidR="0007113C">
        <w:rPr>
          <w:rFonts w:ascii="Times New Roman" w:hAnsi="Times New Roman" w:cs="Times New Roman"/>
          <w:lang w:val="sr-Cyrl-CS"/>
        </w:rPr>
        <w:t>6.044.344</w:t>
      </w:r>
      <w:r w:rsidR="009A6DCF" w:rsidRPr="009A6DCF">
        <w:rPr>
          <w:rFonts w:ascii="Times New Roman" w:hAnsi="Times New Roman" w:cs="Times New Roman"/>
          <w:lang w:val="sr-Cyrl-CS"/>
        </w:rPr>
        <w:t>,00</w:t>
      </w:r>
      <w:r w:rsidR="00EF38A6" w:rsidRPr="009A6DCF">
        <w:rPr>
          <w:rFonts w:ascii="Times New Roman" w:hAnsi="Times New Roman" w:cs="Times New Roman"/>
          <w:lang w:val="sr-Cyrl-CS"/>
        </w:rPr>
        <w:t xml:space="preserve"> КМ. </w:t>
      </w:r>
    </w:p>
    <w:p w:rsidR="00167A0D" w:rsidRPr="00E95F92" w:rsidRDefault="00167A0D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Pr="00167A0D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за финансирање културе планирана су у оквиру </w:t>
      </w:r>
      <w:r w:rsidRPr="00167A0D">
        <w:rPr>
          <w:rFonts w:ascii="Times New Roman" w:hAnsi="Times New Roman" w:cs="Times New Roman"/>
          <w:b/>
          <w:lang w:val="sr-Cyrl-CS"/>
        </w:rPr>
        <w:t>ПЈТ ЦЕНТАР ЗА КУЛТУРУ СЕМБЕРИЈА (0005500), ПЈТ МУЗЕЈ СЕМБЕРИЈЕ (0005501), ПЈТ СКУД „СЕМБЕРИЈА“ (0005503), ПЈТ ГРАДСКО ПОЗОРИШТЕ „СЕМБЕРИЈА“ (0005504)</w:t>
      </w:r>
      <w:r w:rsidRPr="00167A0D">
        <w:rPr>
          <w:rFonts w:ascii="Times New Roman" w:hAnsi="Times New Roman" w:cs="Times New Roman"/>
          <w:lang w:val="sr-Cyrl-CS"/>
        </w:rPr>
        <w:t xml:space="preserve"> и </w:t>
      </w:r>
      <w:r w:rsidRPr="00167A0D">
        <w:rPr>
          <w:rFonts w:ascii="Times New Roman" w:hAnsi="Times New Roman" w:cs="Times New Roman"/>
          <w:b/>
          <w:lang w:val="sr-Cyrl-CS"/>
        </w:rPr>
        <w:t>ПЈТ НАРОДНА БИБЛИОТЕКА „ФИЛИП ВИШЊИЋ“ БИЈЕЉИНА (8180035)</w:t>
      </w:r>
      <w:r w:rsidRPr="00167A0D">
        <w:rPr>
          <w:rFonts w:ascii="Times New Roman" w:hAnsi="Times New Roman" w:cs="Times New Roman"/>
          <w:lang w:val="sr-Cyrl-CS"/>
        </w:rPr>
        <w:t xml:space="preserve"> уукупном износу </w:t>
      </w:r>
      <w:r w:rsidR="009A6DCF" w:rsidRPr="009A6DCF">
        <w:rPr>
          <w:rFonts w:ascii="Times New Roman" w:hAnsi="Times New Roman" w:cs="Times New Roman"/>
          <w:lang w:val="sr-Cyrl-CS"/>
        </w:rPr>
        <w:t>3.444.493</w:t>
      </w:r>
      <w:r w:rsidR="00EF38A6" w:rsidRPr="009A6DCF">
        <w:rPr>
          <w:rFonts w:ascii="Times New Roman" w:hAnsi="Times New Roman" w:cs="Times New Roman"/>
          <w:lang w:val="sr-Cyrl-CS"/>
        </w:rPr>
        <w:t>,00</w:t>
      </w:r>
      <w:r w:rsidRPr="00167A0D">
        <w:rPr>
          <w:rFonts w:ascii="Times New Roman" w:hAnsi="Times New Roman" w:cs="Times New Roman"/>
          <w:lang w:val="sr-Cyrl-CS"/>
        </w:rPr>
        <w:t xml:space="preserve"> КМ. </w:t>
      </w:r>
    </w:p>
    <w:p w:rsidR="00EC6B93" w:rsidRPr="00E95F92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Pr="0058241A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</w:t>
      </w:r>
      <w:r w:rsidRPr="00167A0D">
        <w:rPr>
          <w:rFonts w:ascii="Times New Roman" w:hAnsi="Times New Roman" w:cs="Times New Roman"/>
          <w:b/>
          <w:lang w:val="sr-Cyrl-CS"/>
        </w:rPr>
        <w:t>ПЈТ ТУРИСТИЧКА ОРГАНИЗАЦИЈА ГРАДА БИЈЕЉИНА (0005510)</w:t>
      </w:r>
      <w:r w:rsidRPr="00167A0D">
        <w:rPr>
          <w:rFonts w:ascii="Times New Roman" w:hAnsi="Times New Roman" w:cs="Times New Roman"/>
          <w:lang w:val="sr-Cyrl-CS"/>
        </w:rPr>
        <w:t xml:space="preserve"> у износу од </w:t>
      </w:r>
      <w:r w:rsidR="0058241A" w:rsidRPr="0058241A">
        <w:rPr>
          <w:rFonts w:ascii="Times New Roman" w:hAnsi="Times New Roman" w:cs="Times New Roman"/>
          <w:lang w:val="sr-Cyrl-CS"/>
        </w:rPr>
        <w:t>1.056.230,00</w:t>
      </w:r>
      <w:r w:rsidRPr="0058241A">
        <w:rPr>
          <w:rFonts w:ascii="Times New Roman" w:hAnsi="Times New Roman" w:cs="Times New Roman"/>
          <w:lang w:val="sr-Cyrl-CS"/>
        </w:rPr>
        <w:t>КМ.</w:t>
      </w:r>
    </w:p>
    <w:p w:rsidR="00EC6B93" w:rsidRPr="00167A0D" w:rsidRDefault="00EC6B93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Pr="0058241A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167A0D">
        <w:rPr>
          <w:rFonts w:ascii="Times New Roman" w:hAnsi="Times New Roman" w:cs="Times New Roman"/>
          <w:b/>
          <w:lang w:val="sr-Cyrl-CS"/>
        </w:rPr>
        <w:t xml:space="preserve">ПЈТ </w:t>
      </w:r>
      <w:r w:rsidR="00EC6B93" w:rsidRPr="00167A0D">
        <w:rPr>
          <w:rFonts w:ascii="Times New Roman" w:hAnsi="Times New Roman" w:cs="Times New Roman"/>
          <w:b/>
          <w:lang w:val="sr-Cyrl-CS"/>
        </w:rPr>
        <w:t>РАЗВОЈНА АГЕНЦИЈА</w:t>
      </w:r>
      <w:r w:rsidRPr="00167A0D">
        <w:rPr>
          <w:rFonts w:ascii="Times New Roman" w:hAnsi="Times New Roman" w:cs="Times New Roman"/>
          <w:b/>
          <w:lang w:val="sr-Cyrl-CS"/>
        </w:rPr>
        <w:t xml:space="preserve"> (0005910)</w:t>
      </w:r>
      <w:r w:rsidRPr="00167A0D">
        <w:rPr>
          <w:rFonts w:ascii="Times New Roman" w:hAnsi="Times New Roman" w:cs="Times New Roman"/>
          <w:lang w:val="sr-Cyrl-CS"/>
        </w:rPr>
        <w:t xml:space="preserve">. Планирана су на нивоу </w:t>
      </w:r>
      <w:r w:rsidR="0058241A" w:rsidRPr="0058241A">
        <w:rPr>
          <w:rFonts w:ascii="Times New Roman" w:hAnsi="Times New Roman" w:cs="Times New Roman"/>
          <w:lang w:val="sr-Cyrl-CS"/>
        </w:rPr>
        <w:t>1.102.026,00</w:t>
      </w:r>
      <w:r w:rsidRPr="0058241A">
        <w:rPr>
          <w:rFonts w:ascii="Times New Roman" w:hAnsi="Times New Roman" w:cs="Times New Roman"/>
          <w:lang w:val="sr-Cyrl-CS"/>
        </w:rPr>
        <w:t xml:space="preserve"> КМ.</w:t>
      </w:r>
    </w:p>
    <w:p w:rsidR="00EC6B93" w:rsidRPr="00591E0A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Pr="00167A0D" w:rsidRDefault="00EF5241" w:rsidP="00EF524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167A0D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планирана су на нивоу </w:t>
      </w:r>
      <w:r w:rsidR="0058241A" w:rsidRPr="0058241A">
        <w:rPr>
          <w:rFonts w:ascii="Times New Roman" w:hAnsi="Times New Roman" w:cs="Times New Roman"/>
          <w:lang w:val="sr-Cyrl-CS"/>
        </w:rPr>
        <w:t>2.025.468,00</w:t>
      </w:r>
      <w:r w:rsidRPr="0058241A">
        <w:rPr>
          <w:rFonts w:ascii="Times New Roman" w:hAnsi="Times New Roman" w:cs="Times New Roman"/>
          <w:lang w:val="sr-Cyrl-CS"/>
        </w:rPr>
        <w:t xml:space="preserve"> КМ</w:t>
      </w:r>
      <w:r w:rsidRPr="00167A0D">
        <w:rPr>
          <w:rFonts w:ascii="Times New Roman" w:hAnsi="Times New Roman" w:cs="Times New Roman"/>
          <w:lang w:val="sr-Cyrl-CS"/>
        </w:rPr>
        <w:t xml:space="preserve">. Планирају су у оквиру </w:t>
      </w:r>
      <w:r w:rsidRPr="00167A0D">
        <w:rPr>
          <w:rFonts w:ascii="Times New Roman" w:hAnsi="Times New Roman" w:cs="Times New Roman"/>
          <w:b/>
          <w:lang w:val="sr-Cyrl-CS"/>
        </w:rPr>
        <w:t xml:space="preserve"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EC6B93" w:rsidRPr="00E95F92" w:rsidRDefault="00EC6B93" w:rsidP="00EF5241">
      <w:pPr>
        <w:contextualSpacing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CF0750" w:rsidRPr="00167A0D" w:rsidRDefault="00EC6B93" w:rsidP="00167A0D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167A0D">
        <w:rPr>
          <w:rFonts w:ascii="Times New Roman" w:hAnsi="Times New Roman" w:cs="Times New Roman"/>
          <w:lang w:val="sr-Cyrl-BA"/>
        </w:rPr>
        <w:t xml:space="preserve">У оквиру </w:t>
      </w:r>
      <w:r w:rsidRPr="00167A0D">
        <w:rPr>
          <w:rFonts w:ascii="Times New Roman" w:hAnsi="Times New Roman" w:cs="Times New Roman"/>
          <w:b/>
          <w:lang w:val="sr-Cyrl-BA"/>
        </w:rPr>
        <w:t>ПЈТ</w:t>
      </w:r>
      <w:r w:rsidR="00B16A00">
        <w:rPr>
          <w:rFonts w:ascii="Times New Roman" w:hAnsi="Times New Roman" w:cs="Times New Roman"/>
          <w:b/>
          <w:lang w:val="sr-Cyrl-BA"/>
        </w:rPr>
        <w:t xml:space="preserve"> </w:t>
      </w:r>
      <w:r w:rsidRPr="00167A0D">
        <w:rPr>
          <w:rFonts w:ascii="Times New Roman" w:hAnsi="Times New Roman" w:cs="Times New Roman"/>
          <w:b/>
          <w:lang w:val="sr-Cyrl-BA"/>
        </w:rPr>
        <w:t>ГЕНЕРАЛНИ КОД – ТРЕЗОР (9999)</w:t>
      </w:r>
      <w:r w:rsidRPr="00167A0D">
        <w:rPr>
          <w:rFonts w:ascii="Times New Roman" w:hAnsi="Times New Roman" w:cs="Times New Roman"/>
          <w:lang w:val="sr-Cyrl-BA"/>
        </w:rPr>
        <w:t xml:space="preserve"> планирана су средства буџетске резерве у износу </w:t>
      </w:r>
      <w:r w:rsidR="0058241A" w:rsidRPr="0058241A">
        <w:rPr>
          <w:rFonts w:ascii="Times New Roman" w:hAnsi="Times New Roman" w:cs="Times New Roman"/>
          <w:lang w:val="sr-Cyrl-BA"/>
        </w:rPr>
        <w:t>50.000,00</w:t>
      </w:r>
      <w:r w:rsidRPr="0058241A">
        <w:rPr>
          <w:rFonts w:ascii="Times New Roman" w:hAnsi="Times New Roman" w:cs="Times New Roman"/>
          <w:lang w:val="sr-Cyrl-BA"/>
        </w:rPr>
        <w:t xml:space="preserve"> КМ,</w:t>
      </w:r>
      <w:r w:rsidR="00B074AE">
        <w:rPr>
          <w:rFonts w:ascii="Times New Roman" w:hAnsi="Times New Roman" w:cs="Times New Roman"/>
          <w:lang w:val="sr-Cyrl-BA"/>
        </w:rPr>
        <w:t xml:space="preserve"> </w:t>
      </w:r>
      <w:r w:rsidR="00167A0D" w:rsidRPr="00167A0D">
        <w:rPr>
          <w:rFonts w:ascii="Times New Roman" w:hAnsi="Times New Roman" w:cs="Times New Roman"/>
          <w:lang w:val="sr-Cyrl-BA"/>
        </w:rPr>
        <w:t xml:space="preserve">средства </w:t>
      </w:r>
      <w:r w:rsidR="00A0408D" w:rsidRPr="00167A0D">
        <w:rPr>
          <w:rFonts w:ascii="Times New Roman" w:hAnsi="Times New Roman" w:cs="Times New Roman"/>
          <w:lang w:val="sr-Cyrl-BA"/>
        </w:rPr>
        <w:t>за евидентирање обавеза</w:t>
      </w:r>
      <w:r w:rsidR="00167A0D" w:rsidRPr="00167A0D">
        <w:rPr>
          <w:rFonts w:ascii="Times New Roman" w:hAnsi="Times New Roman" w:cs="Times New Roman"/>
          <w:lang w:val="sr-Cyrl-BA"/>
        </w:rPr>
        <w:t xml:space="preserve"> по основу раније датих гаранција за кредитна задужења АД Водовод и канализација, ЈП Еко-деп, Бања Дворови и средства за евидентирање обавеза</w:t>
      </w:r>
      <w:r w:rsidR="00A0408D" w:rsidRPr="00167A0D">
        <w:rPr>
          <w:rFonts w:ascii="Times New Roman" w:hAnsi="Times New Roman" w:cs="Times New Roman"/>
          <w:lang w:val="sr-Cyrl-BA"/>
        </w:rPr>
        <w:t xml:space="preserve"> по Записницима Пореске управе РС</w:t>
      </w:r>
      <w:r w:rsidR="0058241A">
        <w:rPr>
          <w:rFonts w:ascii="Times New Roman" w:hAnsi="Times New Roman" w:cs="Times New Roman"/>
          <w:lang w:val="sr-Cyrl-BA"/>
        </w:rPr>
        <w:t xml:space="preserve">, као и средства за измирење неизмирених обавеза из претходног периода у износу </w:t>
      </w:r>
      <w:r w:rsidR="0007113C">
        <w:rPr>
          <w:rFonts w:ascii="Times New Roman" w:hAnsi="Times New Roman" w:cs="Times New Roman"/>
          <w:lang w:val="sr-Cyrl-BA"/>
        </w:rPr>
        <w:t>3.976.800</w:t>
      </w:r>
      <w:r w:rsidR="0058241A">
        <w:rPr>
          <w:rFonts w:ascii="Times New Roman" w:hAnsi="Times New Roman" w:cs="Times New Roman"/>
          <w:lang w:val="sr-Cyrl-BA"/>
        </w:rPr>
        <w:t>,00 КМ</w:t>
      </w: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Pr="00C42A40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C42A40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t>Табела</w:t>
      </w:r>
      <w:r w:rsidR="00225031" w:rsidRPr="00C42A40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t xml:space="preserve"> 8</w:t>
      </w:r>
      <w:r w:rsidRPr="00C42A40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РЕБАЛАНС БУЏЕТА  ГРАДА ЗА 202</w:t>
      </w:r>
      <w:r w:rsidR="00225031"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5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. ГОДИНУ – 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ОРГАНИЗАЦИОНА КЛАСИФИКАЦИЈА</w:t>
      </w: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tbl>
      <w:tblPr>
        <w:tblW w:w="137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1274"/>
        <w:gridCol w:w="567"/>
        <w:gridCol w:w="579"/>
        <w:gridCol w:w="874"/>
        <w:gridCol w:w="3424"/>
        <w:gridCol w:w="2511"/>
        <w:gridCol w:w="2513"/>
        <w:gridCol w:w="1420"/>
      </w:tblGrid>
      <w:tr w:rsidR="00E211C4" w:rsidRPr="00E211C4" w:rsidTr="00E211C4">
        <w:trPr>
          <w:trHeight w:val="480"/>
        </w:trPr>
        <w:tc>
          <w:tcPr>
            <w:tcW w:w="55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2025. ГОДИНА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СКУПШТИНА ГРАДА</w:t>
            </w:r>
          </w:p>
        </w:tc>
        <w:tc>
          <w:tcPr>
            <w:tcW w:w="25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0005110</w:t>
            </w:r>
          </w:p>
        </w:tc>
        <w:tc>
          <w:tcPr>
            <w:tcW w:w="25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1.298.000,00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994.250,00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0,77</w:t>
            </w:r>
          </w:p>
        </w:tc>
      </w:tr>
      <w:tr w:rsidR="00E211C4" w:rsidRPr="00E211C4" w:rsidTr="00E211C4">
        <w:trPr>
          <w:trHeight w:val="480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612.000,00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564.750,00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сједнице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0,63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17.250,00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480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обиљежавања манифестација, значајни датуми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одборника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Градска изборна комисија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427.000,00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 за рад ГИК-а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0,54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и оглашавање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услуге-ГИК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0,52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ГИК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0,38</w:t>
            </w:r>
          </w:p>
        </w:tc>
      </w:tr>
      <w:tr w:rsidR="00E211C4" w:rsidRPr="00E211C4" w:rsidTr="00E211C4">
        <w:trPr>
          <w:trHeight w:val="720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309.000,00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0,01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0,25</w:t>
            </w:r>
          </w:p>
        </w:tc>
      </w:tr>
      <w:tr w:rsidR="00E211C4" w:rsidRPr="00E211C4" w:rsidTr="00E211C4">
        <w:trPr>
          <w:trHeight w:val="480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политичкох партија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299.000,00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480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</w:t>
            </w:r>
          </w:p>
        </w:tc>
        <w:tc>
          <w:tcPr>
            <w:tcW w:w="25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255"/>
        </w:trPr>
        <w:tc>
          <w:tcPr>
            <w:tcW w:w="550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622" w:type="dxa"/>
            <w:gridSpan w:val="4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СКУПШТИНА ГРАДА</w:t>
            </w:r>
          </w:p>
        </w:tc>
        <w:tc>
          <w:tcPr>
            <w:tcW w:w="2511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1.321.000,00</w:t>
            </w:r>
          </w:p>
        </w:tc>
        <w:tc>
          <w:tcPr>
            <w:tcW w:w="2513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1.017.250,00</w:t>
            </w:r>
          </w:p>
        </w:tc>
        <w:tc>
          <w:tcPr>
            <w:tcW w:w="1420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0,77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E211C4" w:rsidRDefault="00E211C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225031" w:rsidRPr="00225031" w:rsidTr="00225031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25031" w:rsidRPr="00225031" w:rsidTr="00225031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25031" w:rsidRPr="00225031" w:rsidTr="00225031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1.371.000,00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5,57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4,22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225031" w:rsidRPr="00225031" w:rsidTr="00225031">
        <w:trPr>
          <w:trHeight w:val="72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8,57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8,57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1.391.000,00</w:t>
            </w:r>
          </w:p>
        </w:tc>
        <w:tc>
          <w:tcPr>
            <w:tcW w:w="140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5,23</w:t>
            </w:r>
          </w:p>
        </w:tc>
      </w:tr>
    </w:tbl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225031" w:rsidRPr="00225031" w:rsidTr="0022503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25031" w:rsidRPr="00225031" w:rsidTr="0022503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25031" w:rsidRPr="00225031" w:rsidTr="0022503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25031" w:rsidRPr="00225031" w:rsidTr="0022503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9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396"/>
        <w:gridCol w:w="486"/>
        <w:gridCol w:w="756"/>
        <w:gridCol w:w="3591"/>
        <w:gridCol w:w="2444"/>
        <w:gridCol w:w="2423"/>
        <w:gridCol w:w="1360"/>
      </w:tblGrid>
      <w:tr w:rsidR="00225031" w:rsidRPr="00225031" w:rsidTr="00225031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252.500,00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0,79</w:t>
            </w:r>
          </w:p>
        </w:tc>
      </w:tr>
      <w:tr w:rsidR="00225031" w:rsidRPr="00225031" w:rsidTr="00225031">
        <w:trPr>
          <w:trHeight w:val="27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0,77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0,71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25031" w:rsidRPr="00225031" w:rsidTr="00225031">
        <w:trPr>
          <w:trHeight w:val="300"/>
        </w:trPr>
        <w:tc>
          <w:tcPr>
            <w:tcW w:w="42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0" w:type="dxa"/>
            <w:gridSpan w:val="4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407.500,00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347.500,00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225031" w:rsidRPr="00225031" w:rsidRDefault="00225031" w:rsidP="00225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</w:tr>
    </w:tbl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Look w:val="04A0"/>
      </w:tblPr>
      <w:tblGrid>
        <w:gridCol w:w="516"/>
        <w:gridCol w:w="1039"/>
        <w:gridCol w:w="627"/>
        <w:gridCol w:w="595"/>
        <w:gridCol w:w="1027"/>
        <w:gridCol w:w="3622"/>
        <w:gridCol w:w="2431"/>
        <w:gridCol w:w="2463"/>
        <w:gridCol w:w="1360"/>
      </w:tblGrid>
      <w:tr w:rsidR="00BD7289" w:rsidRPr="00BD7289" w:rsidTr="00BD728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D7289" w:rsidRPr="00BD7289" w:rsidTr="00BD72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D7289" w:rsidRPr="00BD7289" w:rsidTr="00BD72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D7289" w:rsidRDefault="00BD728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D7289" w:rsidRDefault="00BD728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BD7289" w:rsidRPr="00BD7289" w:rsidTr="00BD7289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D7289" w:rsidRPr="00BD7289" w:rsidTr="00BD728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D7289" w:rsidRPr="00BD7289" w:rsidTr="00BD728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12.449.673,00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12.549.673,00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11.543.660,00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11.543.660,00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8.674.660,00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sz w:val="20"/>
                <w:szCs w:val="20"/>
              </w:rPr>
              <w:t>8.674.660,00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671.513,00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711.513,00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D7289" w:rsidRPr="00BD7289" w:rsidTr="00BD7289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17.284.739,00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17.364.739,00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BD7289" w:rsidRPr="00BD7289" w:rsidRDefault="00BD7289" w:rsidP="00BD7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BD7289" w:rsidRDefault="00BD728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5B6F41" w:rsidRPr="005B6F41" w:rsidTr="005B6F41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970.000,00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ЈП "Семберија и Мајевица" Д.О.О.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"Градска топлана"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Дирекција за изградњу и развој града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ЈУ Бања Дворови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B6F41" w:rsidRPr="005B6F41" w:rsidTr="005B6F41">
        <w:trPr>
          <w:trHeight w:val="52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B6F41" w:rsidRPr="005B6F41" w:rsidTr="005B6F41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1.049.000,00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936.000,00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0,89</w:t>
            </w:r>
          </w:p>
        </w:tc>
      </w:tr>
    </w:tbl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5B6F41" w:rsidRPr="005B6F41" w:rsidTr="005B6F41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2.540.610,00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2.531.746,00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1.081.960,00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1.143.096,00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99.096,00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1.308.650,00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1.158.650,00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758.650,00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608.650,00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774.900,00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6.115.510,00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6.005.746,00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5B6F41" w:rsidRPr="005B6F41" w:rsidTr="005B6F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B6F41" w:rsidRPr="005B6F41" w:rsidTr="005B6F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B6F41" w:rsidRPr="005B6F41" w:rsidTr="005B6F4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B6F41" w:rsidRPr="005B6F41" w:rsidTr="005B6F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B6F41" w:rsidRPr="005B6F41" w:rsidTr="005B6F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</w:tbl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96"/>
        <w:gridCol w:w="453"/>
        <w:gridCol w:w="592"/>
        <w:gridCol w:w="1046"/>
        <w:gridCol w:w="3750"/>
        <w:gridCol w:w="2467"/>
        <w:gridCol w:w="2509"/>
        <w:gridCol w:w="1340"/>
      </w:tblGrid>
      <w:tr w:rsidR="00655F6B" w:rsidRPr="005B6F41" w:rsidTr="00655F6B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55F6B" w:rsidRPr="005B6F41" w:rsidTr="00655F6B">
        <w:trPr>
          <w:trHeight w:val="30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vMerge w:val="restart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655F6B" w:rsidRPr="005B6F41" w:rsidTr="00655F6B">
        <w:trPr>
          <w:trHeight w:val="15"/>
        </w:trPr>
        <w:tc>
          <w:tcPr>
            <w:tcW w:w="513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vMerge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55F6B" w:rsidRPr="005B6F41" w:rsidTr="00655F6B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55F6B" w:rsidRPr="005B6F41" w:rsidTr="00655F6B">
        <w:trPr>
          <w:trHeight w:val="255"/>
        </w:trPr>
        <w:tc>
          <w:tcPr>
            <w:tcW w:w="513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0005170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5.080.000,00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6.591.300,00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3.970.000,00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5.100.300,00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1,85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одржавање-фасаде у ЗЕВ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Teкуће одржавање паркова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Прање саобраћајница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амброзије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0,64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јавних површина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480.000,00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580.300,00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5B6F41" w:rsidRPr="005B6F41" w:rsidTr="00655F6B">
        <w:trPr>
          <w:trHeight w:val="72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дивљих депонија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488.000,00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2,05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</w:tr>
      <w:tr w:rsidR="005B6F41" w:rsidRPr="005B6F41" w:rsidTr="00655F6B">
        <w:trPr>
          <w:trHeight w:val="255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5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750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јавног превоза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ЈП Воде - програм водних накнада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491.000,00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</w:t>
            </w:r>
          </w:p>
        </w:tc>
      </w:tr>
      <w:tr w:rsidR="005B6F41" w:rsidRPr="005B6F41" w:rsidTr="00655F6B">
        <w:trPr>
          <w:trHeight w:val="765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за накнаду штете од олујног невремена  на стамбеним објектима 2023. године - кредитна средства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Соларни панели за домаћинства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Фасаде за домаћинства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4.902.000,00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5.047.000,00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7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4.852.000,00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4.997.000,00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5B6F41" w:rsidRPr="005B6F41" w:rsidTr="00655F6B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</w:t>
            </w:r>
          </w:p>
        </w:tc>
      </w:tr>
      <w:tr w:rsidR="005B6F41" w:rsidRPr="005B6F41" w:rsidTr="00655F6B">
        <w:trPr>
          <w:trHeight w:val="72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120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5B6F41" w:rsidRPr="005B6F41" w:rsidTr="00655F6B">
        <w:trPr>
          <w:trHeight w:val="120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16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5B6F4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концесионе накнаде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72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семафора у зони ОШ "Јован Дучић" Патковача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5B6F41" w:rsidRPr="005B6F41" w:rsidTr="00655F6B">
        <w:trPr>
          <w:trHeight w:val="72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477.000,00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Модрана до Сувог Поља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Нове Јање до Главичица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 - пјешачке стазе Дворови - Трњаци - Балатун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227.000,00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205.000,00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48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72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полуподземни контејнери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B6F41" w:rsidRPr="005B6F41" w:rsidTr="00655F6B">
        <w:trPr>
          <w:trHeight w:val="240"/>
        </w:trPr>
        <w:tc>
          <w:tcPr>
            <w:tcW w:w="51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55F6B" w:rsidRPr="005B6F41" w:rsidTr="00655F6B">
        <w:trPr>
          <w:trHeight w:val="240"/>
        </w:trPr>
        <w:tc>
          <w:tcPr>
            <w:tcW w:w="513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1" w:type="dxa"/>
            <w:gridSpan w:val="4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7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9.982.000,00</w:t>
            </w:r>
          </w:p>
        </w:tc>
        <w:tc>
          <w:tcPr>
            <w:tcW w:w="2509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11.638.300,00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5B6F41" w:rsidRPr="005B6F41" w:rsidRDefault="005B6F41" w:rsidP="005B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6F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</w:tbl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87"/>
        <w:gridCol w:w="456"/>
        <w:gridCol w:w="592"/>
        <w:gridCol w:w="1038"/>
        <w:gridCol w:w="3587"/>
        <w:gridCol w:w="2530"/>
        <w:gridCol w:w="2530"/>
        <w:gridCol w:w="1480"/>
      </w:tblGrid>
      <w:tr w:rsidR="00655F6B" w:rsidRPr="00655F6B" w:rsidTr="007B19A1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 w:val="restart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55F6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55F6B" w:rsidRPr="00655F6B" w:rsidTr="007B19A1">
        <w:trPr>
          <w:trHeight w:val="52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1.068.250,00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1.118.250,00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351.750,00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401.750,00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655F6B" w:rsidRPr="00655F6B" w:rsidTr="007B19A1">
        <w:trPr>
          <w:trHeight w:val="52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4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Борачки додатак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655F6B" w:rsidRPr="00655F6B" w:rsidTr="007B19A1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2530" w:type="dxa"/>
            <w:shd w:val="clear" w:color="auto" w:fill="auto"/>
            <w:noWrap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55F6B" w:rsidRPr="00655F6B" w:rsidTr="007B19A1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DCE6F1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9" w:type="dxa"/>
            <w:gridSpan w:val="4"/>
            <w:shd w:val="clear" w:color="000000" w:fill="DCE6F1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1.239.250,00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1.269.250,00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55F6B" w:rsidRPr="00655F6B" w:rsidRDefault="00655F6B" w:rsidP="00655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655F6B" w:rsidRDefault="00655F6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"/>
        <w:gridCol w:w="1087"/>
        <w:gridCol w:w="567"/>
        <w:gridCol w:w="598"/>
        <w:gridCol w:w="1056"/>
        <w:gridCol w:w="3462"/>
        <w:gridCol w:w="2489"/>
        <w:gridCol w:w="2489"/>
        <w:gridCol w:w="1480"/>
      </w:tblGrid>
      <w:tr w:rsidR="007B19A1" w:rsidRPr="007B19A1" w:rsidTr="007B19A1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B19A1" w:rsidRPr="007B19A1" w:rsidTr="007B19A1">
        <w:trPr>
          <w:trHeight w:val="30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8.857.000,00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10.986.500,00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1,24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4.458.000,00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5.167.500,00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60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6,92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25.500,00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7B19A1" w:rsidRPr="007B19A1" w:rsidTr="007B19A1">
        <w:trPr>
          <w:trHeight w:val="96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16.000,00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6,80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0,57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 (по амандману)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4.345.000,00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5.765.000,00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705.000,00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1,56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430.000,00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435.000,00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пензионерима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0,30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1,41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1,90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за палијативну његу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7B19A1" w:rsidRPr="007B19A1" w:rsidTr="007B19A1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3.095.000,00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3.533.000,00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3.095.000,00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3.533.000,00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јавне намјене - вртић и школа у Црњелову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8,40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0,57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Стамбено збрињавање социјалних категорија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- подручна школа ОШ "Петар Кочић"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1,70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902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B19A1" w:rsidRPr="007B19A1" w:rsidTr="007B19A1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5,40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392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 - набавка клавира и др.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330.000,00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1,52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- уградња система видео надзора 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shd w:val="clear" w:color="auto" w:fill="auto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shd w:val="clear" w:color="auto" w:fill="auto"/>
            <w:noWrap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B19A1" w:rsidRPr="007B19A1" w:rsidTr="007B19A1">
        <w:trPr>
          <w:trHeight w:val="240"/>
        </w:trPr>
        <w:tc>
          <w:tcPr>
            <w:tcW w:w="519" w:type="dxa"/>
            <w:shd w:val="clear" w:color="000000" w:fill="DCE6F1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shd w:val="clear" w:color="000000" w:fill="DCE6F1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61" w:type="dxa"/>
            <w:gridSpan w:val="4"/>
            <w:shd w:val="clear" w:color="000000" w:fill="DCE6F1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11.989.000,00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14.556.500,00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7B19A1" w:rsidRPr="007B19A1" w:rsidRDefault="007B19A1" w:rsidP="007B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19A1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</w:tbl>
    <w:p w:rsidR="007B19A1" w:rsidRDefault="007B19A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CF5CB4" w:rsidRPr="00CF5CB4" w:rsidTr="00CF5CB4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5CB4" w:rsidRPr="00CF5CB4" w:rsidTr="00CF5CB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5CB4" w:rsidRPr="00CF5CB4" w:rsidTr="00CF5CB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5CB4" w:rsidRPr="00CF5CB4" w:rsidTr="00CF5CB4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5CB4" w:rsidRPr="00CF5CB4" w:rsidTr="00CF5CB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5CB4" w:rsidRPr="00CF5CB4" w:rsidTr="00CF5CB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CB4" w:rsidRPr="00CF5CB4" w:rsidTr="00CF5CB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CB4" w:rsidRPr="00CF5CB4" w:rsidTr="00CF5CB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5CB4" w:rsidRPr="00CF5CB4" w:rsidRDefault="00CF5CB4" w:rsidP="00CF5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</w:tbl>
    <w:p w:rsidR="00CF5CB4" w:rsidRDefault="00CF5CB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80" w:type="dxa"/>
        <w:tblInd w:w="113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32473F" w:rsidRPr="0032473F" w:rsidTr="0032473F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473F" w:rsidRPr="0032473F" w:rsidTr="0032473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473F" w:rsidRPr="0032473F" w:rsidTr="0032473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32473F" w:rsidRPr="0032473F" w:rsidTr="0032473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2473F" w:rsidRPr="0032473F" w:rsidTr="0032473F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32473F" w:rsidRPr="0032473F" w:rsidTr="0032473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2473F" w:rsidRPr="0032473F" w:rsidTr="003247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473F" w:rsidRDefault="0032473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2473F" w:rsidRDefault="0032473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"/>
        <w:gridCol w:w="1274"/>
        <w:gridCol w:w="567"/>
        <w:gridCol w:w="515"/>
        <w:gridCol w:w="837"/>
        <w:gridCol w:w="3691"/>
        <w:gridCol w:w="2441"/>
        <w:gridCol w:w="2501"/>
        <w:gridCol w:w="1340"/>
      </w:tblGrid>
      <w:tr w:rsidR="0032473F" w:rsidRPr="0032473F" w:rsidTr="0032473F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2473F" w:rsidRPr="0032473F" w:rsidTr="0032473F">
        <w:trPr>
          <w:trHeight w:val="30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1.610.813,00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1.567.813,00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1.584.813,00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1.539.813,00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51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4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96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357.805,00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345.205,00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144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32473F" w:rsidRPr="0032473F" w:rsidTr="0032473F">
        <w:trPr>
          <w:trHeight w:val="96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15.205,00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1,95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15.205,00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1,95</w:t>
            </w:r>
          </w:p>
        </w:tc>
      </w:tr>
      <w:tr w:rsidR="0032473F" w:rsidRPr="0032473F" w:rsidTr="0032473F">
        <w:trPr>
          <w:trHeight w:val="51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2473F" w:rsidRPr="0032473F" w:rsidTr="0032473F">
        <w:trPr>
          <w:trHeight w:val="255"/>
        </w:trPr>
        <w:tc>
          <w:tcPr>
            <w:tcW w:w="512" w:type="dxa"/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8" w:type="dxa"/>
            <w:gridSpan w:val="4"/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1" w:type="dxa"/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1.968.618,00</w:t>
            </w:r>
          </w:p>
        </w:tc>
        <w:tc>
          <w:tcPr>
            <w:tcW w:w="2501" w:type="dxa"/>
            <w:shd w:val="clear" w:color="000000" w:fill="DCE6F1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1.913.018,00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2473F" w:rsidRPr="0032473F" w:rsidRDefault="0032473F" w:rsidP="00324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4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</w:tbl>
    <w:p w:rsidR="0032473F" w:rsidRDefault="0032473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C4617E" w:rsidRPr="00C4617E" w:rsidTr="00C4617E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4617E" w:rsidRPr="00C4617E" w:rsidTr="00C4617E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4617E" w:rsidRPr="00C4617E" w:rsidTr="00C4617E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55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C4617E" w:rsidRPr="00C4617E" w:rsidTr="00C4617E">
        <w:trPr>
          <w:trHeight w:val="51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вјерске обреде у МЗ Ковачићи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аутобуских надстрешница у МЗ Амајлије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трибина на фудбалском стадиону у МЗ Батковић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дијела ограде око мјесног гробља у МЗ Даздарево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Бушење артерског бунара у МЗ Нови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табле са називом мјеста испред Основне школе у МЗ Средња Чађавица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Вук Караџић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Лединци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Којчиновац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керамичких радова у МЗ Горњи Драгаљевац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надстрешнице на аутобуским стајалиштима у МЗ Велика Обарска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клупица у улици Раје Бањичића у МЗ Дашница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на мјесном гробљу у МЗ Вршани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црквене порте у МЗ Доњи Магнојевић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капеле на мјесном гробљу у МЗ Глоговац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јавне расвјете у МЗ Хасе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зелене пијаце у МЗ Дворови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Покривање трибине ФК "Пролетер" Дворови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"Вила Танасић" у МЗ Дворови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Дома културе у МЗ Балатун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рестаурација школе у МЗ Међаши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дјечије играонице испред Дома културе у МЗ Дворови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грађевински радови на капели и просторијама ФК Јединство у МЗ Бродац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просторије МЗ Суво Поље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јавног купатила у МЗ Попови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- Дом културе у Дворовима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набавку рачунарске опреме у МЗ Стари Град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4617E" w:rsidRPr="00C4617E" w:rsidTr="00C4617E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shd w:val="clear" w:color="000000" w:fill="DCE6F1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1.009.500,00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4617E" w:rsidRPr="00C4617E" w:rsidRDefault="00C4617E" w:rsidP="00C4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61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</w:tbl>
    <w:p w:rsidR="0032473F" w:rsidRDefault="0032473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617E" w:rsidRDefault="00C4617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274"/>
        <w:gridCol w:w="567"/>
        <w:gridCol w:w="589"/>
        <w:gridCol w:w="1044"/>
        <w:gridCol w:w="3392"/>
        <w:gridCol w:w="2459"/>
        <w:gridCol w:w="2447"/>
        <w:gridCol w:w="1340"/>
      </w:tblGrid>
      <w:tr w:rsidR="00DA04FD" w:rsidRPr="00DA04FD" w:rsidTr="00DA04FD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4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A04FD" w:rsidRPr="00DA04FD" w:rsidTr="00DA04FD">
        <w:trPr>
          <w:trHeight w:val="30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  <w:tc>
          <w:tcPr>
            <w:tcW w:w="244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</w:tr>
      <w:tr w:rsidR="00DA04FD" w:rsidRPr="00DA04FD" w:rsidTr="00DA04FD">
        <w:trPr>
          <w:trHeight w:val="51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 итд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DA04FD" w:rsidRPr="00DA04FD" w:rsidTr="00DA04FD">
        <w:trPr>
          <w:trHeight w:val="51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44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480"/>
        </w:trPr>
        <w:tc>
          <w:tcPr>
            <w:tcW w:w="512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47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12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4" w:type="dxa"/>
            <w:gridSpan w:val="4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59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  <w:tc>
          <w:tcPr>
            <w:tcW w:w="2447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</w:tbl>
    <w:p w:rsidR="00C4617E" w:rsidRDefault="00C4617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DA04FD" w:rsidRPr="00DA04FD" w:rsidTr="00DA04FD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A04FD" w:rsidRPr="00DA04FD" w:rsidTr="00DA04FD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A04FD" w:rsidRPr="00DA04FD" w:rsidTr="00DA04FD">
        <w:trPr>
          <w:trHeight w:val="1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3.289.900,00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3.285.900,00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2.993.900,00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2.993.900,00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2.170.900,00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0,77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0,84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DA04FD" w:rsidRPr="00DA04FD" w:rsidTr="00DA04FD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1,09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DA04FD" w:rsidRPr="00DA04FD" w:rsidTr="00DA04FD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DA04FD" w:rsidRPr="00DA04FD" w:rsidTr="00DA04FD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3.461.900,00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3.492.900,00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DA04FD" w:rsidRPr="00DA04FD" w:rsidRDefault="00DA04FD" w:rsidP="00DA0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4FD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</w:tr>
    </w:tbl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451"/>
        <w:gridCol w:w="583"/>
        <w:gridCol w:w="1024"/>
        <w:gridCol w:w="3542"/>
        <w:gridCol w:w="2488"/>
        <w:gridCol w:w="2488"/>
        <w:gridCol w:w="1360"/>
      </w:tblGrid>
      <w:tr w:rsidR="00FC4647" w:rsidRPr="00FC4647" w:rsidTr="00FC4647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C4647" w:rsidRPr="00FC4647" w:rsidTr="00FC4647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12.107.000,00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12.052.000,00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11.709.000,00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11.649.000,00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6.200.000,00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0,68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0,61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Становање у заједници уз подршку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51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FC4647" w:rsidRPr="00FC4647" w:rsidTr="00FC4647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C4647" w:rsidRPr="00FC4647" w:rsidTr="00FC4647">
        <w:trPr>
          <w:trHeight w:val="255"/>
        </w:trPr>
        <w:tc>
          <w:tcPr>
            <w:tcW w:w="511" w:type="dxa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5" w:type="dxa"/>
            <w:gridSpan w:val="4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12.679.000,00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12.574.000,00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FC4647" w:rsidRPr="00FC4647" w:rsidRDefault="00FC4647" w:rsidP="00FC4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</w:tbl>
    <w:p w:rsidR="00DA04FD" w:rsidRDefault="00DA04F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FC4647" w:rsidRDefault="00FC464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76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16"/>
        <w:gridCol w:w="516"/>
        <w:gridCol w:w="816"/>
        <w:gridCol w:w="2074"/>
        <w:gridCol w:w="1363"/>
        <w:gridCol w:w="1344"/>
        <w:gridCol w:w="1332"/>
        <w:gridCol w:w="1342"/>
        <w:gridCol w:w="1001"/>
        <w:gridCol w:w="1001"/>
      </w:tblGrid>
      <w:tr w:rsidR="00E211C4" w:rsidRPr="00E211C4" w:rsidTr="00E211C4">
        <w:trPr>
          <w:trHeight w:val="96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433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06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ГОДИНА-ФОНД 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2025. ГОДИНА-ФОНД 01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ГОДИНА-ФОНД 02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2025. ГОДИНА-ФОНД 02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E211C4" w:rsidRPr="00E211C4" w:rsidTr="00E211C4">
        <w:trPr>
          <w:trHeight w:val="30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3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6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4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3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34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7=4/3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8=6/5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3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06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ДЈЕЧИЈИ ВРТИЋ "ЧИКА ЈОВА ЗМАЈ" БИЈЕЉИНА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3" w:type="dxa"/>
            <w:gridSpan w:val="3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060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0005400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4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2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shd w:val="clear" w:color="000000" w:fill="FFFFFF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5.416.344,00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5.466.344,00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17.434,00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569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4.634.444,00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4.684.444,00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570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3.235.000,00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3.285.000,00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приправника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Продужени боравак - Вук Караџић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573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1.079.444,00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1.079.444,00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превоз на посао и са посла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Продужени боравак - Вук Караџић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576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Расходи за накнаде плате за вријеме боловања 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578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776.900,00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774.900,00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17.434,00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579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580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98.000,00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582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режијског материјала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просвјете и културе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материјала-храна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585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дидактичког материјала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3.726,00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остало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587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588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589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гориво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осигурање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одржавања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592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593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дажбине-репрезентација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76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-волонтери, уговори о стручном оспособљавању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595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596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13.708,00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597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Управни одбор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598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599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48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602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76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603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реконструкцију, инвестиционо одржавање и адаптацију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605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606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607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518.000,00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448.000,00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0,86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608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76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609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610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283.000,00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213.000,00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765"/>
        </w:trPr>
        <w:tc>
          <w:tcPr>
            <w:tcW w:w="41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631911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у земљи за отплату неизмирених обавеза из ранијех периода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283.000,00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213.000,00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E211C4" w:rsidRPr="00E211C4" w:rsidTr="00E211C4">
        <w:trPr>
          <w:trHeight w:val="255"/>
        </w:trPr>
        <w:tc>
          <w:tcPr>
            <w:tcW w:w="415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493" w:type="dxa"/>
            <w:gridSpan w:val="4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ДЈЕЧИЈИ ВРТИЋ "ЧИКА ЈОВА ЗМАЈ" </w:t>
            </w:r>
          </w:p>
        </w:tc>
        <w:tc>
          <w:tcPr>
            <w:tcW w:w="1363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6.064.344,00</w:t>
            </w:r>
          </w:p>
        </w:tc>
        <w:tc>
          <w:tcPr>
            <w:tcW w:w="1344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6.044.344,00</w:t>
            </w:r>
          </w:p>
        </w:tc>
        <w:tc>
          <w:tcPr>
            <w:tcW w:w="1332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2" w:type="dxa"/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17.434,00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E211C4" w:rsidRDefault="00E211C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34B3C" w:rsidRDefault="00334B3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34B3C" w:rsidRDefault="00334B3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334B3C" w:rsidRPr="00334B3C" w:rsidTr="00334B3C">
        <w:trPr>
          <w:trHeight w:val="7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34B3C" w:rsidRPr="00334B3C" w:rsidTr="00334B3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34B3C" w:rsidRPr="00334B3C" w:rsidTr="00334B3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34B3C" w:rsidRPr="00334B3C" w:rsidTr="00334B3C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1.526.495,00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1.501.495,00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348.495,00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343.495,00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334B3C" w:rsidRPr="00334B3C" w:rsidTr="00334B3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334B3C" w:rsidRPr="00334B3C" w:rsidTr="00334B3C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70.203,00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334B3C" w:rsidRPr="00334B3C" w:rsidTr="00334B3C">
        <w:trPr>
          <w:trHeight w:val="765"/>
        </w:trPr>
        <w:tc>
          <w:tcPr>
            <w:tcW w:w="4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334B3C" w:rsidRPr="00334B3C" w:rsidTr="00334B3C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1.606.495,00</w:t>
            </w:r>
          </w:p>
        </w:tc>
        <w:tc>
          <w:tcPr>
            <w:tcW w:w="2496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1.589.698,00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</w:tbl>
    <w:p w:rsidR="00334B3C" w:rsidRDefault="00334B3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34B3C" w:rsidRDefault="00334B3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56"/>
        <w:gridCol w:w="456"/>
        <w:gridCol w:w="594"/>
        <w:gridCol w:w="1049"/>
        <w:gridCol w:w="3731"/>
        <w:gridCol w:w="2520"/>
        <w:gridCol w:w="2503"/>
        <w:gridCol w:w="1320"/>
      </w:tblGrid>
      <w:tr w:rsidR="00334B3C" w:rsidRPr="00334B3C" w:rsidTr="00334B3C">
        <w:trPr>
          <w:trHeight w:val="480"/>
        </w:trPr>
        <w:tc>
          <w:tcPr>
            <w:tcW w:w="41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34B3C" w:rsidRPr="00334B3C" w:rsidTr="00334B3C">
        <w:trPr>
          <w:trHeight w:val="22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502.100,00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506.840,00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418.600,00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418.600,00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78.240,00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2.740,00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334B3C" w:rsidRPr="00334B3C" w:rsidTr="00334B3C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334B3C" w:rsidRPr="00334B3C" w:rsidTr="00334B3C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3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765"/>
        </w:trPr>
        <w:tc>
          <w:tcPr>
            <w:tcW w:w="417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34B3C" w:rsidRPr="00334B3C" w:rsidTr="00334B3C">
        <w:trPr>
          <w:trHeight w:val="255"/>
        </w:trPr>
        <w:tc>
          <w:tcPr>
            <w:tcW w:w="417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0" w:type="dxa"/>
            <w:gridSpan w:val="4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509.100,00</w:t>
            </w:r>
          </w:p>
        </w:tc>
        <w:tc>
          <w:tcPr>
            <w:tcW w:w="2503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509.100,00</w:t>
            </w:r>
          </w:p>
        </w:tc>
        <w:tc>
          <w:tcPr>
            <w:tcW w:w="1320" w:type="dxa"/>
            <w:shd w:val="clear" w:color="000000" w:fill="DCE6F1"/>
            <w:vAlign w:val="center"/>
            <w:hideMark/>
          </w:tcPr>
          <w:p w:rsidR="00334B3C" w:rsidRPr="00334B3C" w:rsidRDefault="00334B3C" w:rsidP="0033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4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</w:tbl>
    <w:p w:rsidR="00334B3C" w:rsidRDefault="00334B3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607"/>
        <w:gridCol w:w="1030"/>
        <w:gridCol w:w="3530"/>
        <w:gridCol w:w="2512"/>
        <w:gridCol w:w="2532"/>
        <w:gridCol w:w="1360"/>
      </w:tblGrid>
      <w:tr w:rsidR="00A66994" w:rsidRPr="00A66994" w:rsidTr="00A66994">
        <w:trPr>
          <w:trHeight w:val="48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66994" w:rsidRPr="00A66994" w:rsidTr="00A66994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66994" w:rsidRPr="00A66994" w:rsidTr="00A66994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366.495,00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386.495,00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52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52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116.495,00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136.495,00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A66994" w:rsidRPr="00A66994" w:rsidTr="00A6699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A66994" w:rsidRPr="00A66994" w:rsidTr="00A6699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2,71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480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765"/>
        </w:trPr>
        <w:tc>
          <w:tcPr>
            <w:tcW w:w="4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shd w:val="clear" w:color="auto" w:fill="auto"/>
            <w:noWrap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66994" w:rsidRPr="00A66994" w:rsidTr="00A66994">
        <w:trPr>
          <w:trHeight w:val="255"/>
        </w:trPr>
        <w:tc>
          <w:tcPr>
            <w:tcW w:w="419" w:type="dxa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4" w:type="dxa"/>
            <w:gridSpan w:val="4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512" w:type="dxa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399.495,00</w:t>
            </w:r>
          </w:p>
        </w:tc>
        <w:tc>
          <w:tcPr>
            <w:tcW w:w="2532" w:type="dxa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419.495,00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A66994" w:rsidRPr="00A66994" w:rsidRDefault="00A66994" w:rsidP="00A6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69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0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CF2D44" w:rsidRPr="00CF2D44" w:rsidTr="00CF2D44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2D44" w:rsidRPr="00CF2D44" w:rsidTr="00CF2D44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2D44" w:rsidRPr="00CF2D44" w:rsidTr="00CF2D44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2D44" w:rsidRPr="00CF2D44" w:rsidTr="00CF2D44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562.200,00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587.200,00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413.200,00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413.200,00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407.200,00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407.200,00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CF2D44" w:rsidRPr="00CF2D44" w:rsidTr="00CF2D44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CF2D44" w:rsidRPr="00CF2D44" w:rsidTr="00CF2D44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612.200,00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2D44" w:rsidRPr="00CF2D44" w:rsidRDefault="00CF2D44" w:rsidP="00CF2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A66994" w:rsidRDefault="00A6699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"/>
        <w:gridCol w:w="1274"/>
        <w:gridCol w:w="428"/>
        <w:gridCol w:w="599"/>
        <w:gridCol w:w="1018"/>
        <w:gridCol w:w="3497"/>
        <w:gridCol w:w="2497"/>
        <w:gridCol w:w="2480"/>
        <w:gridCol w:w="1340"/>
      </w:tblGrid>
      <w:tr w:rsidR="003159E7" w:rsidRPr="003159E7" w:rsidTr="003159E7">
        <w:trPr>
          <w:trHeight w:val="48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159E7" w:rsidRPr="003159E7" w:rsidTr="003159E7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994.300,00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1.033.230,00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737.230,00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550.600,00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544.000,00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179.700,00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181.130,00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95.500,00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13,64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3159E7" w:rsidRPr="003159E7" w:rsidTr="003159E7">
        <w:trPr>
          <w:trHeight w:val="720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0,78</w:t>
            </w:r>
          </w:p>
        </w:tc>
      </w:tr>
      <w:tr w:rsidR="003159E7" w:rsidRPr="003159E7" w:rsidTr="003159E7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9.500,00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9.500,00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3159E7" w:rsidRPr="003159E7" w:rsidTr="003159E7">
        <w:trPr>
          <w:trHeight w:val="510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7.430,00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1,88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3,16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4.900,00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3159E7" w:rsidRPr="003159E7" w:rsidTr="003159E7">
        <w:trPr>
          <w:trHeight w:val="765"/>
        </w:trPr>
        <w:tc>
          <w:tcPr>
            <w:tcW w:w="416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13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4.900,00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3159E7" w:rsidRPr="003159E7" w:rsidTr="003159E7">
        <w:trPr>
          <w:trHeight w:val="255"/>
        </w:trPr>
        <w:tc>
          <w:tcPr>
            <w:tcW w:w="416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99" w:type="dxa"/>
            <w:gridSpan w:val="4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97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1.013.230,00</w:t>
            </w:r>
          </w:p>
        </w:tc>
        <w:tc>
          <w:tcPr>
            <w:tcW w:w="248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1.056.230,00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</w:tbl>
    <w:p w:rsidR="00CF2D44" w:rsidRDefault="00CF2D4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3159E7" w:rsidRPr="003159E7" w:rsidTr="003159E7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159E7" w:rsidRPr="003159E7" w:rsidTr="003159E7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159E7" w:rsidRPr="003159E7" w:rsidTr="003159E7">
        <w:trPr>
          <w:trHeight w:val="58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1.029.494,00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1.036.494,00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407.500,00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214.994,00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одржавање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11.532,00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7,07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159E7" w:rsidRPr="003159E7" w:rsidTr="003159E7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1.085.126,00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1.102.026,00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7"/>
        <w:gridCol w:w="2551"/>
        <w:gridCol w:w="2532"/>
        <w:gridCol w:w="1340"/>
      </w:tblGrid>
      <w:tr w:rsidR="003159E7" w:rsidRPr="003159E7" w:rsidTr="003159E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59E7" w:rsidRPr="003159E7" w:rsidTr="003159E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159E7" w:rsidRPr="003159E7" w:rsidRDefault="003159E7" w:rsidP="00315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7"/>
        <w:gridCol w:w="2571"/>
        <w:gridCol w:w="2532"/>
        <w:gridCol w:w="1320"/>
      </w:tblGrid>
      <w:tr w:rsidR="00296356" w:rsidRPr="00296356" w:rsidTr="0029635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96356" w:rsidRPr="00296356" w:rsidTr="0029635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96356" w:rsidRPr="00296356" w:rsidTr="0029635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29635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3159E7" w:rsidRDefault="003159E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96356" w:rsidRDefault="0029635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296356" w:rsidRPr="00296356" w:rsidTr="00A35567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A35567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589.099,00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621.099,00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296356" w:rsidRPr="00296356" w:rsidTr="00A35567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330.099,00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369.099,00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35.500,00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296356" w:rsidRPr="00296356" w:rsidTr="00A35567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106.599,00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103.599,00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276.693,00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296356" w:rsidRPr="00296356" w:rsidTr="00A35567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164.693,00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64.693,00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2,94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296356" w:rsidRPr="00296356" w:rsidTr="00A35567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296356" w:rsidRPr="00296356" w:rsidTr="00A35567">
        <w:trPr>
          <w:trHeight w:val="540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54.258,00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54.258,00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296356" w:rsidRPr="00296356" w:rsidTr="00A35567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54.258,00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296356" w:rsidRPr="00296356" w:rsidTr="00A35567">
        <w:trPr>
          <w:trHeight w:val="300"/>
        </w:trPr>
        <w:tc>
          <w:tcPr>
            <w:tcW w:w="420" w:type="dxa"/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915.099,00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952.050,00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296356" w:rsidRPr="00296356" w:rsidRDefault="00296356" w:rsidP="00296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6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296356" w:rsidRDefault="00296356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201FFC" w:rsidRPr="00201FFC" w:rsidTr="00201FFC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01FFC" w:rsidRPr="00201FFC" w:rsidTr="00201F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01FFC" w:rsidRPr="00201FFC" w:rsidTr="00201F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54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361.160,00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358.360,00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201FFC" w:rsidRPr="00201FFC" w:rsidTr="00201FFC">
        <w:trPr>
          <w:trHeight w:val="27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309.160,00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306.360,00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80.550,00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82.550,00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26.380,00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28.380,00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31.180,00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29.180,00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9.530,00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75.900,00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69.100,00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415.110,00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412.310,00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</w:tbl>
    <w:p w:rsidR="00A35567" w:rsidRDefault="00A35567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201FFC" w:rsidRPr="00201FFC" w:rsidTr="00201FFC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145.008,00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145.008,00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8.508,00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7.508,00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</w:tr>
      <w:tr w:rsidR="00201FFC" w:rsidRPr="00201FFC" w:rsidTr="00201FFC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201FFC" w:rsidRPr="00201FFC" w:rsidTr="00201FFC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163.008,00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156.008,00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</w:tbl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9"/>
        <w:gridCol w:w="556"/>
        <w:gridCol w:w="816"/>
        <w:gridCol w:w="2320"/>
        <w:gridCol w:w="1478"/>
        <w:gridCol w:w="1498"/>
        <w:gridCol w:w="1458"/>
        <w:gridCol w:w="1458"/>
        <w:gridCol w:w="1001"/>
        <w:gridCol w:w="1001"/>
      </w:tblGrid>
      <w:tr w:rsidR="00201FFC" w:rsidRPr="00201FFC" w:rsidTr="00201FFC">
        <w:trPr>
          <w:trHeight w:val="105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ГОДИНА-ФОНД 01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ГОДИНА-ФОНД 01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ГОДИНА-ФОНД 02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ГОДИНА-ФОНД 02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01FFC" w:rsidRPr="00201FFC" w:rsidTr="00201FFC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7=4/3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8=6/5</w:t>
            </w:r>
          </w:p>
        </w:tc>
      </w:tr>
      <w:tr w:rsidR="00201FFC" w:rsidRPr="00201FFC" w:rsidTr="00201FFC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5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48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178.700,00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168.700,00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34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01FFC" w:rsidRPr="00201FFC" w:rsidTr="00201FFC">
        <w:trPr>
          <w:trHeight w:val="255"/>
        </w:trPr>
        <w:tc>
          <w:tcPr>
            <w:tcW w:w="421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2" w:type="dxa"/>
            <w:gridSpan w:val="4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ЈУ НАРОДНА БИБЛИОТЕКА "ФИЛИП ВИШЊИЋ" </w:t>
            </w:r>
          </w:p>
        </w:tc>
        <w:tc>
          <w:tcPr>
            <w:tcW w:w="1478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314.000,00</w:t>
            </w:r>
          </w:p>
        </w:tc>
        <w:tc>
          <w:tcPr>
            <w:tcW w:w="1498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3.550,00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201FFC" w:rsidRPr="00201FFC" w:rsidRDefault="00201FFC" w:rsidP="00201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</w:tbl>
    <w:p w:rsidR="00201FFC" w:rsidRDefault="00201F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DB39FC" w:rsidRPr="00DB39FC" w:rsidTr="00DB39FC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2025. ГОДИНА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B39FC" w:rsidRPr="00DB39FC" w:rsidTr="00DB39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B39FC" w:rsidRPr="00DB39FC" w:rsidTr="00DB39FC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B39FC" w:rsidRPr="00DB39FC" w:rsidTr="00DB39FC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82.700,00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81.700,00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55.700,00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54.700,00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B39FC" w:rsidRPr="00DB39FC" w:rsidTr="00DB39FC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90.900,00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89.900,00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B39FC" w:rsidRPr="00DB39FC" w:rsidRDefault="00DB39FC" w:rsidP="00DB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</w:tbl>
    <w:p w:rsidR="00DB39FC" w:rsidRDefault="00DB39F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E211C4" w:rsidRPr="00E211C4" w:rsidTr="00E211C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E211C4" w:rsidRPr="00E211C4" w:rsidTr="00E211C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за издате гаранције и др.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3.976.800,00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6,63</w:t>
            </w:r>
          </w:p>
        </w:tc>
      </w:tr>
      <w:tr w:rsidR="00E211C4" w:rsidRPr="00E211C4" w:rsidTr="00E211C4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84.775.244,00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92.848.984,00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C4" w:rsidRPr="00E211C4" w:rsidRDefault="00E211C4" w:rsidP="00E21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21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E211C4" w:rsidRDefault="00E211C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5C62FD" w:rsidRDefault="0089237A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В.Д НАЧЕЛНИКА</w:t>
      </w:r>
    </w:p>
    <w:p w:rsidR="0089237A" w:rsidRDefault="0089237A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89237A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Соња Дамјановић</w:t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  <w:r w:rsidR="00603427">
        <w:rPr>
          <w:rFonts w:ascii="Times New Roman" w:hAnsi="Times New Roman" w:cs="Times New Roman"/>
          <w:lang w:val="sr-Cyrl-BA"/>
        </w:rPr>
        <w:tab/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Pr="00901F74" w:rsidRDefault="00603427" w:rsidP="00395AD2">
      <w:pPr>
        <w:contextualSpacing/>
        <w:rPr>
          <w:rFonts w:ascii="Times New Roman" w:hAnsi="Times New Roman" w:cs="Times New Roman"/>
          <w:lang w:val="sr-Cyrl-BA"/>
        </w:rPr>
      </w:pPr>
      <w:r w:rsidRPr="00901F74">
        <w:rPr>
          <w:rFonts w:ascii="Times New Roman" w:hAnsi="Times New Roman" w:cs="Times New Roman"/>
          <w:lang w:val="sr-Cyrl-BA"/>
        </w:rPr>
        <w:t xml:space="preserve">Градоначелник Града Бијељина утврдио је </w:t>
      </w:r>
      <w:r w:rsidR="003A64FE">
        <w:rPr>
          <w:rFonts w:ascii="Times New Roman" w:hAnsi="Times New Roman" w:cs="Times New Roman"/>
          <w:lang w:val="sr-Cyrl-BA"/>
        </w:rPr>
        <w:t xml:space="preserve">НАЦРТ </w:t>
      </w:r>
      <w:r w:rsidRPr="00901F74">
        <w:rPr>
          <w:rFonts w:ascii="Times New Roman" w:hAnsi="Times New Roman" w:cs="Times New Roman"/>
          <w:lang w:val="sr-Cyrl-BA"/>
        </w:rPr>
        <w:t xml:space="preserve">Одлуке о </w:t>
      </w:r>
      <w:r w:rsidR="003A64FE">
        <w:rPr>
          <w:rFonts w:ascii="Times New Roman" w:hAnsi="Times New Roman" w:cs="Times New Roman"/>
          <w:lang w:val="sr-Cyrl-BA"/>
        </w:rPr>
        <w:t>измјени Одлуке о буџету</w:t>
      </w:r>
      <w:r w:rsidRPr="00901F74">
        <w:rPr>
          <w:rFonts w:ascii="Times New Roman" w:hAnsi="Times New Roman" w:cs="Times New Roman"/>
          <w:lang w:val="sr-Cyrl-BA"/>
        </w:rPr>
        <w:t xml:space="preserve"> Града Бијељина за 202</w:t>
      </w:r>
      <w:r w:rsidR="003A64FE">
        <w:rPr>
          <w:rFonts w:ascii="Times New Roman" w:hAnsi="Times New Roman" w:cs="Times New Roman"/>
          <w:lang w:val="sr-Cyrl-BA"/>
        </w:rPr>
        <w:t>5</w:t>
      </w:r>
      <w:r w:rsidRPr="00901F74">
        <w:rPr>
          <w:rFonts w:ascii="Times New Roman" w:hAnsi="Times New Roman" w:cs="Times New Roman"/>
          <w:lang w:val="sr-Cyrl-BA"/>
        </w:rPr>
        <w:t>.годину</w:t>
      </w:r>
      <w:r w:rsidR="00A328CE">
        <w:rPr>
          <w:rFonts w:ascii="Times New Roman" w:hAnsi="Times New Roman" w:cs="Times New Roman"/>
          <w:lang w:val="sr-Cyrl-BA"/>
        </w:rPr>
        <w:t xml:space="preserve"> – Ребалансу буџета за 2025.годину</w:t>
      </w:r>
      <w:r w:rsidRPr="00901F74">
        <w:rPr>
          <w:rFonts w:ascii="Times New Roman" w:hAnsi="Times New Roman" w:cs="Times New Roman"/>
          <w:lang w:val="sr-Cyrl-BA"/>
        </w:rPr>
        <w:t xml:space="preserve">, те га </w:t>
      </w:r>
      <w:r w:rsidR="00395AD2" w:rsidRPr="00901F74">
        <w:rPr>
          <w:rFonts w:ascii="Times New Roman" w:hAnsi="Times New Roman" w:cs="Times New Roman"/>
          <w:lang w:val="sr-Cyrl-BA"/>
        </w:rPr>
        <w:t xml:space="preserve">упућује Скупштини Града Бијељина на </w:t>
      </w:r>
      <w:r w:rsidR="005C62FD" w:rsidRPr="00901F74">
        <w:rPr>
          <w:rFonts w:ascii="Times New Roman" w:hAnsi="Times New Roman" w:cs="Times New Roman"/>
          <w:lang w:val="sr-Cyrl-BA"/>
        </w:rPr>
        <w:t xml:space="preserve">разматрање и </w:t>
      </w:r>
      <w:r w:rsidR="0089237A" w:rsidRPr="00901F74">
        <w:rPr>
          <w:rFonts w:ascii="Times New Roman" w:hAnsi="Times New Roman" w:cs="Times New Roman"/>
          <w:lang w:val="sr-Cyrl-BA"/>
        </w:rPr>
        <w:t>усвајање</w:t>
      </w:r>
      <w:r w:rsidR="00395AD2" w:rsidRPr="00901F74">
        <w:rPr>
          <w:rFonts w:ascii="Times New Roman" w:hAnsi="Times New Roman" w:cs="Times New Roman"/>
          <w:lang w:val="sr-Cyrl-BA"/>
        </w:rPr>
        <w:t>.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ГРАДОНАЧЕЛНИК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ГРАДА БИЈЕЉИНА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Pr="00603427" w:rsidRDefault="00395AD2" w:rsidP="006034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Љубиша Петровић</w:t>
      </w:r>
    </w:p>
    <w:sectPr w:rsidR="00395AD2" w:rsidRPr="00603427" w:rsidSect="007311BA">
      <w:footerReference w:type="default" r:id="rId10"/>
      <w:pgSz w:w="15840" w:h="12240" w:orient="landscape"/>
      <w:pgMar w:top="1440" w:right="1440" w:bottom="1440" w:left="1440" w:header="720" w:footer="720" w:gutter="0"/>
      <w:pgNumType w:start="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1D6" w:rsidRDefault="008041D6" w:rsidP="00A1186B">
      <w:pPr>
        <w:spacing w:after="0" w:line="240" w:lineRule="auto"/>
      </w:pPr>
      <w:r>
        <w:separator/>
      </w:r>
    </w:p>
  </w:endnote>
  <w:endnote w:type="continuationSeparator" w:id="0">
    <w:p w:rsidR="008041D6" w:rsidRDefault="008041D6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9"/>
      <w:docPartObj>
        <w:docPartGallery w:val="Page Numbers (Bottom of Page)"/>
        <w:docPartUnique/>
      </w:docPartObj>
    </w:sdtPr>
    <w:sdtContent>
      <w:p w:rsidR="00A204E7" w:rsidRDefault="00F26C8D">
        <w:pPr>
          <w:pStyle w:val="Footer"/>
          <w:jc w:val="right"/>
        </w:pPr>
        <w:fldSimple w:instr=" PAGE   \* MERGEFORMAT ">
          <w:r w:rsidR="00F1059A">
            <w:rPr>
              <w:noProof/>
            </w:rPr>
            <w:t>1</w:t>
          </w:r>
        </w:fldSimple>
      </w:p>
    </w:sdtContent>
  </w:sdt>
  <w:p w:rsidR="00A204E7" w:rsidRDefault="00A204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A204E7" w:rsidRDefault="00F26C8D">
        <w:pPr>
          <w:pStyle w:val="Footer"/>
          <w:jc w:val="right"/>
        </w:pPr>
        <w:fldSimple w:instr=" PAGE   \* MERGEFORMAT ">
          <w:r w:rsidR="00A204E7">
            <w:rPr>
              <w:noProof/>
            </w:rPr>
            <w:t>1</w:t>
          </w:r>
        </w:fldSimple>
      </w:p>
    </w:sdtContent>
  </w:sdt>
  <w:p w:rsidR="00A204E7" w:rsidRDefault="00A204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E7" w:rsidRDefault="00F26C8D">
    <w:pPr>
      <w:pStyle w:val="Footer"/>
      <w:jc w:val="right"/>
    </w:pPr>
    <w:fldSimple w:instr=" PAGE   \* MERGEFORMAT ">
      <w:r w:rsidR="00075084">
        <w:rPr>
          <w:noProof/>
        </w:rPr>
        <w:t>82</w:t>
      </w:r>
    </w:fldSimple>
  </w:p>
  <w:p w:rsidR="00A204E7" w:rsidRDefault="00A204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1D6" w:rsidRDefault="008041D6" w:rsidP="00A1186B">
      <w:pPr>
        <w:spacing w:after="0" w:line="240" w:lineRule="auto"/>
      </w:pPr>
      <w:r>
        <w:separator/>
      </w:r>
    </w:p>
  </w:footnote>
  <w:footnote w:type="continuationSeparator" w:id="0">
    <w:p w:rsidR="008041D6" w:rsidRDefault="008041D6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0E09194C"/>
    <w:multiLevelType w:val="hybridMultilevel"/>
    <w:tmpl w:val="A98A9C8C"/>
    <w:lvl w:ilvl="0" w:tplc="53322B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1895"/>
    <w:rsid w:val="00002FF4"/>
    <w:rsid w:val="00004005"/>
    <w:rsid w:val="00011E31"/>
    <w:rsid w:val="000156FC"/>
    <w:rsid w:val="000277EB"/>
    <w:rsid w:val="00027D7B"/>
    <w:rsid w:val="00031FB5"/>
    <w:rsid w:val="00032096"/>
    <w:rsid w:val="00033160"/>
    <w:rsid w:val="0003331B"/>
    <w:rsid w:val="00037E39"/>
    <w:rsid w:val="00050A16"/>
    <w:rsid w:val="00050D9A"/>
    <w:rsid w:val="0005213C"/>
    <w:rsid w:val="000522DD"/>
    <w:rsid w:val="000565B2"/>
    <w:rsid w:val="000674B4"/>
    <w:rsid w:val="00070D3D"/>
    <w:rsid w:val="0007113C"/>
    <w:rsid w:val="0007250A"/>
    <w:rsid w:val="00072C44"/>
    <w:rsid w:val="00075084"/>
    <w:rsid w:val="00077DC3"/>
    <w:rsid w:val="00083CB5"/>
    <w:rsid w:val="00091252"/>
    <w:rsid w:val="00092F19"/>
    <w:rsid w:val="000974B8"/>
    <w:rsid w:val="000A2184"/>
    <w:rsid w:val="000B1D71"/>
    <w:rsid w:val="000B3F97"/>
    <w:rsid w:val="000B4BE2"/>
    <w:rsid w:val="000C541D"/>
    <w:rsid w:val="000C676B"/>
    <w:rsid w:val="000C6EA8"/>
    <w:rsid w:val="000D402E"/>
    <w:rsid w:val="000D7637"/>
    <w:rsid w:val="000E6826"/>
    <w:rsid w:val="000E6A8B"/>
    <w:rsid w:val="000E7B87"/>
    <w:rsid w:val="000F5130"/>
    <w:rsid w:val="000F7139"/>
    <w:rsid w:val="001008AB"/>
    <w:rsid w:val="001014AC"/>
    <w:rsid w:val="00101C94"/>
    <w:rsid w:val="00102CAF"/>
    <w:rsid w:val="001067DA"/>
    <w:rsid w:val="001106BA"/>
    <w:rsid w:val="0011259C"/>
    <w:rsid w:val="00112B14"/>
    <w:rsid w:val="0011510F"/>
    <w:rsid w:val="001208D0"/>
    <w:rsid w:val="00122A18"/>
    <w:rsid w:val="00126309"/>
    <w:rsid w:val="00127568"/>
    <w:rsid w:val="001353D0"/>
    <w:rsid w:val="0014339C"/>
    <w:rsid w:val="001523CE"/>
    <w:rsid w:val="00162161"/>
    <w:rsid w:val="00165BE0"/>
    <w:rsid w:val="0016612F"/>
    <w:rsid w:val="00166BC2"/>
    <w:rsid w:val="00167736"/>
    <w:rsid w:val="00167A0D"/>
    <w:rsid w:val="0017100A"/>
    <w:rsid w:val="00171584"/>
    <w:rsid w:val="00171AD8"/>
    <w:rsid w:val="0017534E"/>
    <w:rsid w:val="00175DEB"/>
    <w:rsid w:val="0017653A"/>
    <w:rsid w:val="00181DAD"/>
    <w:rsid w:val="00182277"/>
    <w:rsid w:val="00190B7B"/>
    <w:rsid w:val="001A2123"/>
    <w:rsid w:val="001A7A67"/>
    <w:rsid w:val="001B7243"/>
    <w:rsid w:val="001B77AE"/>
    <w:rsid w:val="001B7B08"/>
    <w:rsid w:val="001C071E"/>
    <w:rsid w:val="001C30D0"/>
    <w:rsid w:val="001C438C"/>
    <w:rsid w:val="001C5D0B"/>
    <w:rsid w:val="001C614D"/>
    <w:rsid w:val="001D1D6F"/>
    <w:rsid w:val="001D23D0"/>
    <w:rsid w:val="001D42E9"/>
    <w:rsid w:val="001D5610"/>
    <w:rsid w:val="001E0681"/>
    <w:rsid w:val="001E1C90"/>
    <w:rsid w:val="001E1DF3"/>
    <w:rsid w:val="001E6589"/>
    <w:rsid w:val="001E6F4C"/>
    <w:rsid w:val="001F0A88"/>
    <w:rsid w:val="001F371B"/>
    <w:rsid w:val="001F6094"/>
    <w:rsid w:val="00200E79"/>
    <w:rsid w:val="00201FFC"/>
    <w:rsid w:val="00205550"/>
    <w:rsid w:val="00210AF1"/>
    <w:rsid w:val="00212DA3"/>
    <w:rsid w:val="002167A8"/>
    <w:rsid w:val="002168F7"/>
    <w:rsid w:val="0021702A"/>
    <w:rsid w:val="002207CE"/>
    <w:rsid w:val="00225031"/>
    <w:rsid w:val="00226B32"/>
    <w:rsid w:val="00233805"/>
    <w:rsid w:val="00235E2A"/>
    <w:rsid w:val="00247678"/>
    <w:rsid w:val="00247B13"/>
    <w:rsid w:val="00251E08"/>
    <w:rsid w:val="00256D47"/>
    <w:rsid w:val="002572BE"/>
    <w:rsid w:val="002626C8"/>
    <w:rsid w:val="00263B5F"/>
    <w:rsid w:val="00270260"/>
    <w:rsid w:val="00271DE2"/>
    <w:rsid w:val="002805A7"/>
    <w:rsid w:val="00281825"/>
    <w:rsid w:val="00282AC6"/>
    <w:rsid w:val="002873ED"/>
    <w:rsid w:val="00290414"/>
    <w:rsid w:val="00290CE5"/>
    <w:rsid w:val="002951A1"/>
    <w:rsid w:val="00296356"/>
    <w:rsid w:val="002972E0"/>
    <w:rsid w:val="002974F9"/>
    <w:rsid w:val="002A6984"/>
    <w:rsid w:val="002B1FD7"/>
    <w:rsid w:val="002B6B97"/>
    <w:rsid w:val="002C0E8A"/>
    <w:rsid w:val="002C4408"/>
    <w:rsid w:val="002C45B4"/>
    <w:rsid w:val="002C538A"/>
    <w:rsid w:val="002C568D"/>
    <w:rsid w:val="002C7475"/>
    <w:rsid w:val="002C7975"/>
    <w:rsid w:val="002D3085"/>
    <w:rsid w:val="002D5B38"/>
    <w:rsid w:val="002E05EF"/>
    <w:rsid w:val="002E10C4"/>
    <w:rsid w:val="002E573B"/>
    <w:rsid w:val="002F14C4"/>
    <w:rsid w:val="002F2A2A"/>
    <w:rsid w:val="002F589A"/>
    <w:rsid w:val="0030091E"/>
    <w:rsid w:val="00302883"/>
    <w:rsid w:val="00304086"/>
    <w:rsid w:val="003050E5"/>
    <w:rsid w:val="003108BB"/>
    <w:rsid w:val="00311DE1"/>
    <w:rsid w:val="003159E7"/>
    <w:rsid w:val="0031622D"/>
    <w:rsid w:val="00316B85"/>
    <w:rsid w:val="00324170"/>
    <w:rsid w:val="0032473F"/>
    <w:rsid w:val="00327168"/>
    <w:rsid w:val="00327895"/>
    <w:rsid w:val="00330D4B"/>
    <w:rsid w:val="0033235E"/>
    <w:rsid w:val="00334B3C"/>
    <w:rsid w:val="00337417"/>
    <w:rsid w:val="00340B6C"/>
    <w:rsid w:val="00340F1C"/>
    <w:rsid w:val="003458FD"/>
    <w:rsid w:val="00353271"/>
    <w:rsid w:val="00357092"/>
    <w:rsid w:val="00357B7A"/>
    <w:rsid w:val="00360EA5"/>
    <w:rsid w:val="003748B2"/>
    <w:rsid w:val="00374B02"/>
    <w:rsid w:val="00375867"/>
    <w:rsid w:val="00375AEE"/>
    <w:rsid w:val="00376AFB"/>
    <w:rsid w:val="0038368F"/>
    <w:rsid w:val="00384121"/>
    <w:rsid w:val="00384340"/>
    <w:rsid w:val="00385BE4"/>
    <w:rsid w:val="00393763"/>
    <w:rsid w:val="00395AD2"/>
    <w:rsid w:val="003A355C"/>
    <w:rsid w:val="003A64FE"/>
    <w:rsid w:val="003B2F67"/>
    <w:rsid w:val="003B33AE"/>
    <w:rsid w:val="003D112C"/>
    <w:rsid w:val="003D1282"/>
    <w:rsid w:val="003D3727"/>
    <w:rsid w:val="003D5D56"/>
    <w:rsid w:val="003D7A2A"/>
    <w:rsid w:val="003E2A9B"/>
    <w:rsid w:val="003E6B86"/>
    <w:rsid w:val="003F0B45"/>
    <w:rsid w:val="003F593A"/>
    <w:rsid w:val="003F603A"/>
    <w:rsid w:val="00400D5A"/>
    <w:rsid w:val="00403031"/>
    <w:rsid w:val="0040333D"/>
    <w:rsid w:val="00407AF4"/>
    <w:rsid w:val="004216AE"/>
    <w:rsid w:val="00422A48"/>
    <w:rsid w:val="00422AAE"/>
    <w:rsid w:val="00422F27"/>
    <w:rsid w:val="0042572F"/>
    <w:rsid w:val="00426F18"/>
    <w:rsid w:val="00427AD9"/>
    <w:rsid w:val="00430D37"/>
    <w:rsid w:val="004321DF"/>
    <w:rsid w:val="0043494C"/>
    <w:rsid w:val="004367EC"/>
    <w:rsid w:val="00441331"/>
    <w:rsid w:val="004425C6"/>
    <w:rsid w:val="00443D76"/>
    <w:rsid w:val="00446C4C"/>
    <w:rsid w:val="004510AB"/>
    <w:rsid w:val="0045405E"/>
    <w:rsid w:val="0046675D"/>
    <w:rsid w:val="00471D0F"/>
    <w:rsid w:val="00473F08"/>
    <w:rsid w:val="00474AE2"/>
    <w:rsid w:val="004804F0"/>
    <w:rsid w:val="00480E6E"/>
    <w:rsid w:val="00481161"/>
    <w:rsid w:val="004837F6"/>
    <w:rsid w:val="00485A47"/>
    <w:rsid w:val="004915D3"/>
    <w:rsid w:val="00491B0C"/>
    <w:rsid w:val="0049263A"/>
    <w:rsid w:val="0049581C"/>
    <w:rsid w:val="004971E4"/>
    <w:rsid w:val="004A22E5"/>
    <w:rsid w:val="004A38C3"/>
    <w:rsid w:val="004A4F6C"/>
    <w:rsid w:val="004A7695"/>
    <w:rsid w:val="004A7866"/>
    <w:rsid w:val="004B06A1"/>
    <w:rsid w:val="004B234C"/>
    <w:rsid w:val="004B3161"/>
    <w:rsid w:val="004B5327"/>
    <w:rsid w:val="004C7C18"/>
    <w:rsid w:val="004D0CB5"/>
    <w:rsid w:val="004D3A6C"/>
    <w:rsid w:val="004D4C18"/>
    <w:rsid w:val="004D4F1E"/>
    <w:rsid w:val="004D5E90"/>
    <w:rsid w:val="004D6B20"/>
    <w:rsid w:val="004E181A"/>
    <w:rsid w:val="004E382F"/>
    <w:rsid w:val="004F173C"/>
    <w:rsid w:val="004F2675"/>
    <w:rsid w:val="004F2BB2"/>
    <w:rsid w:val="005021E7"/>
    <w:rsid w:val="005157CE"/>
    <w:rsid w:val="00517B36"/>
    <w:rsid w:val="00523188"/>
    <w:rsid w:val="00530524"/>
    <w:rsid w:val="00530767"/>
    <w:rsid w:val="005353BF"/>
    <w:rsid w:val="00535C13"/>
    <w:rsid w:val="00537243"/>
    <w:rsid w:val="00543AA0"/>
    <w:rsid w:val="00544B80"/>
    <w:rsid w:val="0054548F"/>
    <w:rsid w:val="005454B4"/>
    <w:rsid w:val="0055084F"/>
    <w:rsid w:val="0055201C"/>
    <w:rsid w:val="0055763A"/>
    <w:rsid w:val="00557CAF"/>
    <w:rsid w:val="005603C3"/>
    <w:rsid w:val="00560888"/>
    <w:rsid w:val="005608C5"/>
    <w:rsid w:val="005609A8"/>
    <w:rsid w:val="00561C8D"/>
    <w:rsid w:val="00567B69"/>
    <w:rsid w:val="00570020"/>
    <w:rsid w:val="005750CA"/>
    <w:rsid w:val="00576522"/>
    <w:rsid w:val="00576A0C"/>
    <w:rsid w:val="005818D2"/>
    <w:rsid w:val="0058241A"/>
    <w:rsid w:val="00583F2F"/>
    <w:rsid w:val="0058403F"/>
    <w:rsid w:val="005911FC"/>
    <w:rsid w:val="005915DA"/>
    <w:rsid w:val="00591A28"/>
    <w:rsid w:val="00591E0A"/>
    <w:rsid w:val="00591FA3"/>
    <w:rsid w:val="005945FF"/>
    <w:rsid w:val="00595584"/>
    <w:rsid w:val="005A3C04"/>
    <w:rsid w:val="005A69A9"/>
    <w:rsid w:val="005B2957"/>
    <w:rsid w:val="005B6F41"/>
    <w:rsid w:val="005B782E"/>
    <w:rsid w:val="005C3FAE"/>
    <w:rsid w:val="005C46AB"/>
    <w:rsid w:val="005C5927"/>
    <w:rsid w:val="005C62FD"/>
    <w:rsid w:val="005C6712"/>
    <w:rsid w:val="005D00FD"/>
    <w:rsid w:val="005D0617"/>
    <w:rsid w:val="005D31F2"/>
    <w:rsid w:val="005D5C61"/>
    <w:rsid w:val="005D6BD9"/>
    <w:rsid w:val="005E2613"/>
    <w:rsid w:val="005E68F4"/>
    <w:rsid w:val="005F3C43"/>
    <w:rsid w:val="005F7C82"/>
    <w:rsid w:val="006004D8"/>
    <w:rsid w:val="0060082F"/>
    <w:rsid w:val="00600A33"/>
    <w:rsid w:val="00602A5F"/>
    <w:rsid w:val="00603427"/>
    <w:rsid w:val="006047C2"/>
    <w:rsid w:val="00607F2E"/>
    <w:rsid w:val="00612896"/>
    <w:rsid w:val="006152AD"/>
    <w:rsid w:val="00616E47"/>
    <w:rsid w:val="00620C34"/>
    <w:rsid w:val="00622BDB"/>
    <w:rsid w:val="00627424"/>
    <w:rsid w:val="0063068B"/>
    <w:rsid w:val="00632C72"/>
    <w:rsid w:val="00643EC9"/>
    <w:rsid w:val="00644DB4"/>
    <w:rsid w:val="006501EE"/>
    <w:rsid w:val="00652BCB"/>
    <w:rsid w:val="00653CBF"/>
    <w:rsid w:val="00655F6B"/>
    <w:rsid w:val="00661771"/>
    <w:rsid w:val="00663577"/>
    <w:rsid w:val="00665598"/>
    <w:rsid w:val="006656F7"/>
    <w:rsid w:val="00666580"/>
    <w:rsid w:val="00672B75"/>
    <w:rsid w:val="00675534"/>
    <w:rsid w:val="0069160B"/>
    <w:rsid w:val="00692F65"/>
    <w:rsid w:val="006A1149"/>
    <w:rsid w:val="006A3844"/>
    <w:rsid w:val="006B6C96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4EDB"/>
    <w:rsid w:val="006F51B3"/>
    <w:rsid w:val="006F537C"/>
    <w:rsid w:val="006F7D3C"/>
    <w:rsid w:val="00701879"/>
    <w:rsid w:val="007037F3"/>
    <w:rsid w:val="00704207"/>
    <w:rsid w:val="00704787"/>
    <w:rsid w:val="00705617"/>
    <w:rsid w:val="00706CF9"/>
    <w:rsid w:val="007170C8"/>
    <w:rsid w:val="00720421"/>
    <w:rsid w:val="00720935"/>
    <w:rsid w:val="00721B4C"/>
    <w:rsid w:val="00723739"/>
    <w:rsid w:val="00724F38"/>
    <w:rsid w:val="0072560B"/>
    <w:rsid w:val="00727324"/>
    <w:rsid w:val="00727375"/>
    <w:rsid w:val="00730AA3"/>
    <w:rsid w:val="007311BA"/>
    <w:rsid w:val="007311DD"/>
    <w:rsid w:val="00731A35"/>
    <w:rsid w:val="007342F3"/>
    <w:rsid w:val="007364CF"/>
    <w:rsid w:val="00736DB5"/>
    <w:rsid w:val="00737627"/>
    <w:rsid w:val="00737B11"/>
    <w:rsid w:val="00740FE9"/>
    <w:rsid w:val="00743ABD"/>
    <w:rsid w:val="00750EB7"/>
    <w:rsid w:val="0075617A"/>
    <w:rsid w:val="0076256B"/>
    <w:rsid w:val="00762DAF"/>
    <w:rsid w:val="00767689"/>
    <w:rsid w:val="007734F9"/>
    <w:rsid w:val="007735E2"/>
    <w:rsid w:val="0077588C"/>
    <w:rsid w:val="00775FDB"/>
    <w:rsid w:val="007809A6"/>
    <w:rsid w:val="00783B3E"/>
    <w:rsid w:val="00784BED"/>
    <w:rsid w:val="007855A2"/>
    <w:rsid w:val="00787C4C"/>
    <w:rsid w:val="007955D4"/>
    <w:rsid w:val="007A06EB"/>
    <w:rsid w:val="007A3C75"/>
    <w:rsid w:val="007B08F4"/>
    <w:rsid w:val="007B19A1"/>
    <w:rsid w:val="007B5428"/>
    <w:rsid w:val="007B548A"/>
    <w:rsid w:val="007C07E0"/>
    <w:rsid w:val="007C4667"/>
    <w:rsid w:val="007C6BF0"/>
    <w:rsid w:val="007D010E"/>
    <w:rsid w:val="007D43BA"/>
    <w:rsid w:val="007D7A4D"/>
    <w:rsid w:val="007E13E8"/>
    <w:rsid w:val="007E2AA8"/>
    <w:rsid w:val="007E48A8"/>
    <w:rsid w:val="007E5EC5"/>
    <w:rsid w:val="007E720F"/>
    <w:rsid w:val="007F7E15"/>
    <w:rsid w:val="00801AD6"/>
    <w:rsid w:val="00803451"/>
    <w:rsid w:val="008041D6"/>
    <w:rsid w:val="00804CE7"/>
    <w:rsid w:val="00807D51"/>
    <w:rsid w:val="008126EB"/>
    <w:rsid w:val="008166D4"/>
    <w:rsid w:val="00824AFE"/>
    <w:rsid w:val="00825C17"/>
    <w:rsid w:val="00831256"/>
    <w:rsid w:val="008318B1"/>
    <w:rsid w:val="00831954"/>
    <w:rsid w:val="00831A0C"/>
    <w:rsid w:val="00834E77"/>
    <w:rsid w:val="00836AE0"/>
    <w:rsid w:val="00837468"/>
    <w:rsid w:val="008414DC"/>
    <w:rsid w:val="00852572"/>
    <w:rsid w:val="0085281D"/>
    <w:rsid w:val="008573B1"/>
    <w:rsid w:val="00861D25"/>
    <w:rsid w:val="0086433E"/>
    <w:rsid w:val="008657B7"/>
    <w:rsid w:val="00870445"/>
    <w:rsid w:val="00870C06"/>
    <w:rsid w:val="008740A2"/>
    <w:rsid w:val="008749DF"/>
    <w:rsid w:val="00877A24"/>
    <w:rsid w:val="00881BD7"/>
    <w:rsid w:val="0089237A"/>
    <w:rsid w:val="00894C3D"/>
    <w:rsid w:val="008979EF"/>
    <w:rsid w:val="00897AB0"/>
    <w:rsid w:val="008A0E85"/>
    <w:rsid w:val="008A13C3"/>
    <w:rsid w:val="008A2658"/>
    <w:rsid w:val="008A3F7F"/>
    <w:rsid w:val="008A5B5A"/>
    <w:rsid w:val="008B0E34"/>
    <w:rsid w:val="008B0F7C"/>
    <w:rsid w:val="008B17BA"/>
    <w:rsid w:val="008B68E9"/>
    <w:rsid w:val="008D1911"/>
    <w:rsid w:val="008D1C28"/>
    <w:rsid w:val="008D217E"/>
    <w:rsid w:val="008D2945"/>
    <w:rsid w:val="008D2EDC"/>
    <w:rsid w:val="008D7A40"/>
    <w:rsid w:val="008E1542"/>
    <w:rsid w:val="008E4807"/>
    <w:rsid w:val="008E5017"/>
    <w:rsid w:val="008E7150"/>
    <w:rsid w:val="008F21DC"/>
    <w:rsid w:val="008F35F8"/>
    <w:rsid w:val="008F3C24"/>
    <w:rsid w:val="00901F74"/>
    <w:rsid w:val="009066B2"/>
    <w:rsid w:val="00914409"/>
    <w:rsid w:val="009150B1"/>
    <w:rsid w:val="009161AA"/>
    <w:rsid w:val="00920416"/>
    <w:rsid w:val="00922985"/>
    <w:rsid w:val="00923647"/>
    <w:rsid w:val="00926A9A"/>
    <w:rsid w:val="00930D2A"/>
    <w:rsid w:val="00935EAD"/>
    <w:rsid w:val="00941828"/>
    <w:rsid w:val="00942E88"/>
    <w:rsid w:val="00944A0E"/>
    <w:rsid w:val="009459DF"/>
    <w:rsid w:val="00947A18"/>
    <w:rsid w:val="009511B8"/>
    <w:rsid w:val="00962D0D"/>
    <w:rsid w:val="00963764"/>
    <w:rsid w:val="00970B61"/>
    <w:rsid w:val="00971771"/>
    <w:rsid w:val="009779EB"/>
    <w:rsid w:val="009804B3"/>
    <w:rsid w:val="00980DB7"/>
    <w:rsid w:val="009825A3"/>
    <w:rsid w:val="0098371E"/>
    <w:rsid w:val="009843A9"/>
    <w:rsid w:val="00986DCE"/>
    <w:rsid w:val="0099719C"/>
    <w:rsid w:val="009A6DCF"/>
    <w:rsid w:val="009A6FDB"/>
    <w:rsid w:val="009A75B4"/>
    <w:rsid w:val="009B0B54"/>
    <w:rsid w:val="009B0BCE"/>
    <w:rsid w:val="009B5BF2"/>
    <w:rsid w:val="009C025D"/>
    <w:rsid w:val="009C0353"/>
    <w:rsid w:val="009C18A1"/>
    <w:rsid w:val="009C3374"/>
    <w:rsid w:val="009C372A"/>
    <w:rsid w:val="009C69FD"/>
    <w:rsid w:val="009D3CE5"/>
    <w:rsid w:val="009D4347"/>
    <w:rsid w:val="009D494E"/>
    <w:rsid w:val="009E0098"/>
    <w:rsid w:val="009E0B46"/>
    <w:rsid w:val="009E1233"/>
    <w:rsid w:val="009E1794"/>
    <w:rsid w:val="009E65B3"/>
    <w:rsid w:val="009F6041"/>
    <w:rsid w:val="009F62FD"/>
    <w:rsid w:val="009F6DA6"/>
    <w:rsid w:val="00A0408D"/>
    <w:rsid w:val="00A048F3"/>
    <w:rsid w:val="00A075FB"/>
    <w:rsid w:val="00A10FD7"/>
    <w:rsid w:val="00A11219"/>
    <w:rsid w:val="00A1186B"/>
    <w:rsid w:val="00A11F31"/>
    <w:rsid w:val="00A11F4B"/>
    <w:rsid w:val="00A1497F"/>
    <w:rsid w:val="00A204E7"/>
    <w:rsid w:val="00A20BF8"/>
    <w:rsid w:val="00A246B8"/>
    <w:rsid w:val="00A26828"/>
    <w:rsid w:val="00A275CF"/>
    <w:rsid w:val="00A3285E"/>
    <w:rsid w:val="00A328CE"/>
    <w:rsid w:val="00A35075"/>
    <w:rsid w:val="00A35567"/>
    <w:rsid w:val="00A35DFB"/>
    <w:rsid w:val="00A409B0"/>
    <w:rsid w:val="00A51A6F"/>
    <w:rsid w:val="00A51DD6"/>
    <w:rsid w:val="00A53217"/>
    <w:rsid w:val="00A53765"/>
    <w:rsid w:val="00A57A89"/>
    <w:rsid w:val="00A66994"/>
    <w:rsid w:val="00A67016"/>
    <w:rsid w:val="00A7182E"/>
    <w:rsid w:val="00A71E8C"/>
    <w:rsid w:val="00A72781"/>
    <w:rsid w:val="00A74972"/>
    <w:rsid w:val="00A764E4"/>
    <w:rsid w:val="00A767EE"/>
    <w:rsid w:val="00A800F2"/>
    <w:rsid w:val="00A82E68"/>
    <w:rsid w:val="00A93403"/>
    <w:rsid w:val="00A95827"/>
    <w:rsid w:val="00A95B8B"/>
    <w:rsid w:val="00AB417A"/>
    <w:rsid w:val="00AB682B"/>
    <w:rsid w:val="00AC287F"/>
    <w:rsid w:val="00AC3FF3"/>
    <w:rsid w:val="00AC5831"/>
    <w:rsid w:val="00AD0510"/>
    <w:rsid w:val="00AD2633"/>
    <w:rsid w:val="00AD5C25"/>
    <w:rsid w:val="00AD664B"/>
    <w:rsid w:val="00AD77FA"/>
    <w:rsid w:val="00AE196C"/>
    <w:rsid w:val="00AE2959"/>
    <w:rsid w:val="00AF2923"/>
    <w:rsid w:val="00B01FC1"/>
    <w:rsid w:val="00B0318D"/>
    <w:rsid w:val="00B04F81"/>
    <w:rsid w:val="00B05968"/>
    <w:rsid w:val="00B067C6"/>
    <w:rsid w:val="00B074AE"/>
    <w:rsid w:val="00B159AF"/>
    <w:rsid w:val="00B16171"/>
    <w:rsid w:val="00B16A00"/>
    <w:rsid w:val="00B20FD1"/>
    <w:rsid w:val="00B23280"/>
    <w:rsid w:val="00B23E95"/>
    <w:rsid w:val="00B242D7"/>
    <w:rsid w:val="00B24944"/>
    <w:rsid w:val="00B30EDC"/>
    <w:rsid w:val="00B32ADE"/>
    <w:rsid w:val="00B32EFD"/>
    <w:rsid w:val="00B45F19"/>
    <w:rsid w:val="00B477B3"/>
    <w:rsid w:val="00B507B9"/>
    <w:rsid w:val="00B51D20"/>
    <w:rsid w:val="00B5739A"/>
    <w:rsid w:val="00B71EB1"/>
    <w:rsid w:val="00B72EAD"/>
    <w:rsid w:val="00B77C7C"/>
    <w:rsid w:val="00B81F3E"/>
    <w:rsid w:val="00B83954"/>
    <w:rsid w:val="00B90901"/>
    <w:rsid w:val="00BA0761"/>
    <w:rsid w:val="00BA35F3"/>
    <w:rsid w:val="00BA3EA5"/>
    <w:rsid w:val="00BA59A2"/>
    <w:rsid w:val="00BA6E9B"/>
    <w:rsid w:val="00BB0538"/>
    <w:rsid w:val="00BB5A2E"/>
    <w:rsid w:val="00BB659C"/>
    <w:rsid w:val="00BC500F"/>
    <w:rsid w:val="00BC56D5"/>
    <w:rsid w:val="00BC6542"/>
    <w:rsid w:val="00BC7937"/>
    <w:rsid w:val="00BD179E"/>
    <w:rsid w:val="00BD2992"/>
    <w:rsid w:val="00BD4E9B"/>
    <w:rsid w:val="00BD6215"/>
    <w:rsid w:val="00BD63C6"/>
    <w:rsid w:val="00BD7289"/>
    <w:rsid w:val="00BE13AB"/>
    <w:rsid w:val="00BE4600"/>
    <w:rsid w:val="00BE4B7B"/>
    <w:rsid w:val="00BE4DEF"/>
    <w:rsid w:val="00BF0231"/>
    <w:rsid w:val="00BF4BBA"/>
    <w:rsid w:val="00BF6527"/>
    <w:rsid w:val="00C03B5E"/>
    <w:rsid w:val="00C04594"/>
    <w:rsid w:val="00C06F36"/>
    <w:rsid w:val="00C07077"/>
    <w:rsid w:val="00C12CF0"/>
    <w:rsid w:val="00C1313B"/>
    <w:rsid w:val="00C1532C"/>
    <w:rsid w:val="00C171B6"/>
    <w:rsid w:val="00C201F2"/>
    <w:rsid w:val="00C23836"/>
    <w:rsid w:val="00C32D1E"/>
    <w:rsid w:val="00C405A9"/>
    <w:rsid w:val="00C410AC"/>
    <w:rsid w:val="00C42A40"/>
    <w:rsid w:val="00C4480B"/>
    <w:rsid w:val="00C45794"/>
    <w:rsid w:val="00C4617E"/>
    <w:rsid w:val="00C46F12"/>
    <w:rsid w:val="00C50492"/>
    <w:rsid w:val="00C50EF9"/>
    <w:rsid w:val="00C51BF3"/>
    <w:rsid w:val="00C53C24"/>
    <w:rsid w:val="00C53DE5"/>
    <w:rsid w:val="00C552B4"/>
    <w:rsid w:val="00C553F7"/>
    <w:rsid w:val="00C6388C"/>
    <w:rsid w:val="00C6792D"/>
    <w:rsid w:val="00C703C3"/>
    <w:rsid w:val="00C72EA6"/>
    <w:rsid w:val="00C75513"/>
    <w:rsid w:val="00C81E96"/>
    <w:rsid w:val="00C92D2B"/>
    <w:rsid w:val="00C942F0"/>
    <w:rsid w:val="00C976D7"/>
    <w:rsid w:val="00C9799C"/>
    <w:rsid w:val="00C97ED7"/>
    <w:rsid w:val="00CA0EC7"/>
    <w:rsid w:val="00CA53A2"/>
    <w:rsid w:val="00CA71D8"/>
    <w:rsid w:val="00CB1177"/>
    <w:rsid w:val="00CB240A"/>
    <w:rsid w:val="00CC0815"/>
    <w:rsid w:val="00CC16F9"/>
    <w:rsid w:val="00CC5DBD"/>
    <w:rsid w:val="00CC65E6"/>
    <w:rsid w:val="00CC6D38"/>
    <w:rsid w:val="00CD0BE0"/>
    <w:rsid w:val="00CD2F4B"/>
    <w:rsid w:val="00CD65F1"/>
    <w:rsid w:val="00CD762D"/>
    <w:rsid w:val="00CE0DF5"/>
    <w:rsid w:val="00CE510D"/>
    <w:rsid w:val="00CE5834"/>
    <w:rsid w:val="00CF0588"/>
    <w:rsid w:val="00CF0750"/>
    <w:rsid w:val="00CF2D44"/>
    <w:rsid w:val="00CF4AC0"/>
    <w:rsid w:val="00CF58F5"/>
    <w:rsid w:val="00CF5CB4"/>
    <w:rsid w:val="00CF60A3"/>
    <w:rsid w:val="00D00596"/>
    <w:rsid w:val="00D00BB2"/>
    <w:rsid w:val="00D02D1E"/>
    <w:rsid w:val="00D03733"/>
    <w:rsid w:val="00D05430"/>
    <w:rsid w:val="00D1172C"/>
    <w:rsid w:val="00D13407"/>
    <w:rsid w:val="00D21619"/>
    <w:rsid w:val="00D2690F"/>
    <w:rsid w:val="00D32009"/>
    <w:rsid w:val="00D36A53"/>
    <w:rsid w:val="00D4101F"/>
    <w:rsid w:val="00D4517B"/>
    <w:rsid w:val="00D46154"/>
    <w:rsid w:val="00D46313"/>
    <w:rsid w:val="00D46924"/>
    <w:rsid w:val="00D520A0"/>
    <w:rsid w:val="00D527EA"/>
    <w:rsid w:val="00D54B32"/>
    <w:rsid w:val="00D60D8A"/>
    <w:rsid w:val="00D6410A"/>
    <w:rsid w:val="00D67EDA"/>
    <w:rsid w:val="00D716C8"/>
    <w:rsid w:val="00D721D9"/>
    <w:rsid w:val="00D74DBD"/>
    <w:rsid w:val="00D82A78"/>
    <w:rsid w:val="00D82D94"/>
    <w:rsid w:val="00D90C5F"/>
    <w:rsid w:val="00D93201"/>
    <w:rsid w:val="00D93A17"/>
    <w:rsid w:val="00D954C5"/>
    <w:rsid w:val="00D95DE6"/>
    <w:rsid w:val="00D95ED8"/>
    <w:rsid w:val="00DA04FD"/>
    <w:rsid w:val="00DA16A2"/>
    <w:rsid w:val="00DA3F17"/>
    <w:rsid w:val="00DA4D87"/>
    <w:rsid w:val="00DA5482"/>
    <w:rsid w:val="00DB03A3"/>
    <w:rsid w:val="00DB109C"/>
    <w:rsid w:val="00DB39FC"/>
    <w:rsid w:val="00DB4A64"/>
    <w:rsid w:val="00DB6DC0"/>
    <w:rsid w:val="00DB6EE3"/>
    <w:rsid w:val="00DC010B"/>
    <w:rsid w:val="00DC0494"/>
    <w:rsid w:val="00DC59B0"/>
    <w:rsid w:val="00DC60B6"/>
    <w:rsid w:val="00DC66F6"/>
    <w:rsid w:val="00DD0D2E"/>
    <w:rsid w:val="00DD193B"/>
    <w:rsid w:val="00DD687D"/>
    <w:rsid w:val="00DE219A"/>
    <w:rsid w:val="00DE4511"/>
    <w:rsid w:val="00DE56CD"/>
    <w:rsid w:val="00DF01F0"/>
    <w:rsid w:val="00DF0A79"/>
    <w:rsid w:val="00DF1A9F"/>
    <w:rsid w:val="00DF339F"/>
    <w:rsid w:val="00DF470D"/>
    <w:rsid w:val="00DF6A7F"/>
    <w:rsid w:val="00E00C41"/>
    <w:rsid w:val="00E00FCE"/>
    <w:rsid w:val="00E01A38"/>
    <w:rsid w:val="00E02AE1"/>
    <w:rsid w:val="00E04DD6"/>
    <w:rsid w:val="00E15BDE"/>
    <w:rsid w:val="00E16C03"/>
    <w:rsid w:val="00E211C4"/>
    <w:rsid w:val="00E300CA"/>
    <w:rsid w:val="00E3234D"/>
    <w:rsid w:val="00E34AA4"/>
    <w:rsid w:val="00E35A19"/>
    <w:rsid w:val="00E4245B"/>
    <w:rsid w:val="00E501B2"/>
    <w:rsid w:val="00E52261"/>
    <w:rsid w:val="00E54760"/>
    <w:rsid w:val="00E56BC7"/>
    <w:rsid w:val="00E56D6E"/>
    <w:rsid w:val="00E573D7"/>
    <w:rsid w:val="00E60928"/>
    <w:rsid w:val="00E60DEA"/>
    <w:rsid w:val="00E67B95"/>
    <w:rsid w:val="00E711A4"/>
    <w:rsid w:val="00E84C55"/>
    <w:rsid w:val="00E86AA6"/>
    <w:rsid w:val="00E902FC"/>
    <w:rsid w:val="00E91525"/>
    <w:rsid w:val="00E95F92"/>
    <w:rsid w:val="00E963D8"/>
    <w:rsid w:val="00EA7596"/>
    <w:rsid w:val="00EA7B5F"/>
    <w:rsid w:val="00EB1F2B"/>
    <w:rsid w:val="00EB4755"/>
    <w:rsid w:val="00EB4F30"/>
    <w:rsid w:val="00EB6D15"/>
    <w:rsid w:val="00EC01C2"/>
    <w:rsid w:val="00EC6B93"/>
    <w:rsid w:val="00EC74F9"/>
    <w:rsid w:val="00ED73FD"/>
    <w:rsid w:val="00EE0313"/>
    <w:rsid w:val="00EE14BA"/>
    <w:rsid w:val="00EF0C61"/>
    <w:rsid w:val="00EF1474"/>
    <w:rsid w:val="00EF28F9"/>
    <w:rsid w:val="00EF38A6"/>
    <w:rsid w:val="00EF3BAC"/>
    <w:rsid w:val="00EF5241"/>
    <w:rsid w:val="00F03341"/>
    <w:rsid w:val="00F03F79"/>
    <w:rsid w:val="00F07E3E"/>
    <w:rsid w:val="00F1059A"/>
    <w:rsid w:val="00F12979"/>
    <w:rsid w:val="00F15F81"/>
    <w:rsid w:val="00F17A6F"/>
    <w:rsid w:val="00F2150A"/>
    <w:rsid w:val="00F231A4"/>
    <w:rsid w:val="00F25251"/>
    <w:rsid w:val="00F2682E"/>
    <w:rsid w:val="00F26C8D"/>
    <w:rsid w:val="00F30E2F"/>
    <w:rsid w:val="00F30F5C"/>
    <w:rsid w:val="00F34FC4"/>
    <w:rsid w:val="00F3708F"/>
    <w:rsid w:val="00F3758E"/>
    <w:rsid w:val="00F44A3E"/>
    <w:rsid w:val="00F4565E"/>
    <w:rsid w:val="00F45ED4"/>
    <w:rsid w:val="00F46D97"/>
    <w:rsid w:val="00F52021"/>
    <w:rsid w:val="00F55E46"/>
    <w:rsid w:val="00F57159"/>
    <w:rsid w:val="00F60DC5"/>
    <w:rsid w:val="00F70BEE"/>
    <w:rsid w:val="00F72635"/>
    <w:rsid w:val="00F735DA"/>
    <w:rsid w:val="00F7644F"/>
    <w:rsid w:val="00F80345"/>
    <w:rsid w:val="00F829EF"/>
    <w:rsid w:val="00F86F56"/>
    <w:rsid w:val="00F87C22"/>
    <w:rsid w:val="00F904EE"/>
    <w:rsid w:val="00F911A9"/>
    <w:rsid w:val="00F94007"/>
    <w:rsid w:val="00F94170"/>
    <w:rsid w:val="00FA0B38"/>
    <w:rsid w:val="00FA2B11"/>
    <w:rsid w:val="00FA5A50"/>
    <w:rsid w:val="00FA7AF1"/>
    <w:rsid w:val="00FA7C2F"/>
    <w:rsid w:val="00FB0DA5"/>
    <w:rsid w:val="00FB1CEF"/>
    <w:rsid w:val="00FB4094"/>
    <w:rsid w:val="00FB4385"/>
    <w:rsid w:val="00FC22EB"/>
    <w:rsid w:val="00FC4647"/>
    <w:rsid w:val="00FD268A"/>
    <w:rsid w:val="00FD344F"/>
    <w:rsid w:val="00FE0C3F"/>
    <w:rsid w:val="00FE402F"/>
    <w:rsid w:val="00FE7B41"/>
    <w:rsid w:val="00FF1D08"/>
    <w:rsid w:val="00FF32C2"/>
    <w:rsid w:val="00FF5065"/>
    <w:rsid w:val="00FF5D8D"/>
    <w:rsid w:val="00FF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GB" w:eastAsia="en-GB"/>
    </w:rPr>
  </w:style>
  <w:style w:type="paragraph" w:customStyle="1" w:styleId="xl123">
    <w:name w:val="xl123"/>
    <w:basedOn w:val="Normal"/>
    <w:rsid w:val="00DC0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4">
    <w:name w:val="xl124"/>
    <w:basedOn w:val="Normal"/>
    <w:rsid w:val="00DC04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5">
    <w:name w:val="xl125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6">
    <w:name w:val="xl126"/>
    <w:basedOn w:val="Normal"/>
    <w:rsid w:val="00DC04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7">
    <w:name w:val="xl127"/>
    <w:basedOn w:val="Normal"/>
    <w:rsid w:val="00DC0494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8">
    <w:name w:val="xl128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9">
    <w:name w:val="xl129"/>
    <w:basedOn w:val="Normal"/>
    <w:rsid w:val="005B6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0">
    <w:name w:val="xl130"/>
    <w:basedOn w:val="Normal"/>
    <w:rsid w:val="005B6F4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1">
    <w:name w:val="xl131"/>
    <w:basedOn w:val="Normal"/>
    <w:rsid w:val="005B6F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2">
    <w:name w:val="xl132"/>
    <w:basedOn w:val="Normal"/>
    <w:rsid w:val="005B6F4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Normal"/>
    <w:rsid w:val="005B6F4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Normal"/>
    <w:rsid w:val="005B6F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5">
    <w:name w:val="xl135"/>
    <w:basedOn w:val="Normal"/>
    <w:rsid w:val="005B6F4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3809-8C4B-4AFC-9666-8A617EC2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22749</Words>
  <Characters>129675</Characters>
  <Application>Microsoft Office Word</Application>
  <DocSecurity>0</DocSecurity>
  <Lines>1080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2025-10-09T10:24:00Z</cp:lastPrinted>
  <dcterms:created xsi:type="dcterms:W3CDTF">2025-10-14T12:10:00Z</dcterms:created>
  <dcterms:modified xsi:type="dcterms:W3CDTF">2025-10-14T12:10:00Z</dcterms:modified>
</cp:coreProperties>
</file>